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8D2" w:rsidRDefault="00AE1907">
      <w:pPr>
        <w:jc w:val="center"/>
        <w:rPr>
          <w:rFonts w:ascii="黑体" w:eastAsia="黑体"/>
          <w:color w:val="000000"/>
          <w:sz w:val="44"/>
          <w:szCs w:val="44"/>
        </w:rPr>
      </w:pPr>
      <w:bookmarkStart w:id="0" w:name="_Toc389065122"/>
      <w:bookmarkStart w:id="1" w:name="_Toc522797131"/>
      <w:bookmarkStart w:id="2" w:name="OLE_LINK2"/>
      <w:bookmarkStart w:id="3" w:name="OLE_LINK1"/>
      <w:r>
        <w:rPr>
          <w:rFonts w:ascii="黑体" w:eastAsia="黑体" w:hint="eastAsia"/>
          <w:color w:val="000000"/>
          <w:sz w:val="44"/>
          <w:szCs w:val="44"/>
        </w:rPr>
        <w:t>常州市武进区工程建设项目</w:t>
      </w:r>
    </w:p>
    <w:p w:rsidR="001F18D2" w:rsidRDefault="00AE1907">
      <w:pPr>
        <w:jc w:val="center"/>
        <w:rPr>
          <w:rFonts w:ascii="黑体" w:eastAsia="黑体"/>
          <w:color w:val="000000"/>
          <w:sz w:val="44"/>
          <w:szCs w:val="44"/>
        </w:rPr>
      </w:pPr>
      <w:r>
        <w:rPr>
          <w:rFonts w:ascii="黑体" w:eastAsia="黑体" w:hint="eastAsia"/>
          <w:color w:val="000000"/>
          <w:sz w:val="44"/>
          <w:szCs w:val="44"/>
        </w:rPr>
        <w:t>招标公告</w:t>
      </w:r>
    </w:p>
    <w:bookmarkEnd w:id="0"/>
    <w:bookmarkEnd w:id="1"/>
    <w:p w:rsidR="001F18D2" w:rsidRDefault="00AE1907">
      <w:pPr>
        <w:tabs>
          <w:tab w:val="left" w:pos="2025"/>
        </w:tabs>
        <w:wordWrap w:val="0"/>
        <w:spacing w:line="440" w:lineRule="exact"/>
        <w:jc w:val="right"/>
        <w:rPr>
          <w:rFonts w:ascii="宋体" w:hAnsi="宋体" w:cs="宋体"/>
          <w:b/>
          <w:kern w:val="0"/>
          <w:sz w:val="24"/>
        </w:rPr>
      </w:pPr>
      <w:r>
        <w:rPr>
          <w:rFonts w:ascii="宋体" w:hAnsi="宋体" w:cs="宋体" w:hint="eastAsia"/>
          <w:b/>
          <w:kern w:val="0"/>
          <w:sz w:val="24"/>
        </w:rPr>
        <w:t>编号</w:t>
      </w:r>
      <w:r>
        <w:rPr>
          <w:rFonts w:ascii="宋体" w:hAnsi="宋体" w:cs="宋体" w:hint="eastAsia"/>
          <w:b/>
          <w:kern w:val="0"/>
          <w:sz w:val="24"/>
        </w:rPr>
        <w:t>：</w:t>
      </w:r>
      <w:r>
        <w:rPr>
          <w:rFonts w:ascii="宋体" w:hAnsi="宋体" w:cs="宋体" w:hint="eastAsia"/>
          <w:b/>
          <w:kern w:val="0"/>
          <w:sz w:val="24"/>
        </w:rPr>
        <w:t>WJXZQHC20260303</w:t>
      </w:r>
      <w:r>
        <w:rPr>
          <w:rFonts w:ascii="宋体" w:hAnsi="宋体" w:cs="宋体" w:hint="eastAsia"/>
          <w:b/>
          <w:kern w:val="0"/>
          <w:sz w:val="24"/>
        </w:rPr>
        <w:t xml:space="preserve">       </w:t>
      </w:r>
    </w:p>
    <w:p w:rsidR="001F18D2" w:rsidRDefault="00AE1907">
      <w:pPr>
        <w:tabs>
          <w:tab w:val="left" w:pos="2025"/>
        </w:tabs>
        <w:spacing w:line="440" w:lineRule="exact"/>
        <w:rPr>
          <w:rFonts w:ascii="宋体" w:hAnsi="宋体" w:cs="Arial"/>
          <w:b/>
          <w:bCs/>
          <w:color w:val="000000"/>
          <w:kern w:val="0"/>
          <w:sz w:val="28"/>
          <w:szCs w:val="28"/>
        </w:rPr>
      </w:pPr>
      <w:r>
        <w:rPr>
          <w:rFonts w:ascii="宋体" w:hAnsi="宋体" w:cs="Arial" w:hint="eastAsia"/>
          <w:b/>
          <w:bCs/>
          <w:color w:val="000000"/>
          <w:kern w:val="0"/>
          <w:sz w:val="28"/>
          <w:szCs w:val="28"/>
        </w:rPr>
        <w:t>一、招标条件</w:t>
      </w:r>
      <w:r>
        <w:rPr>
          <w:rFonts w:ascii="宋体" w:hAnsi="宋体" w:cs="Arial"/>
          <w:b/>
          <w:bCs/>
          <w:color w:val="000000"/>
          <w:kern w:val="0"/>
          <w:sz w:val="28"/>
          <w:szCs w:val="28"/>
        </w:rPr>
        <w:tab/>
      </w:r>
    </w:p>
    <w:p w:rsidR="001F18D2" w:rsidRDefault="00AE1907">
      <w:pPr>
        <w:spacing w:line="440" w:lineRule="exact"/>
        <w:ind w:firstLineChars="200" w:firstLine="482"/>
        <w:rPr>
          <w:szCs w:val="21"/>
        </w:rPr>
      </w:pPr>
      <w:r>
        <w:rPr>
          <w:rFonts w:ascii="宋体" w:hAnsi="宋体" w:cs="宋体" w:hint="eastAsia"/>
          <w:b/>
          <w:kern w:val="0"/>
          <w:sz w:val="24"/>
          <w:u w:val="single"/>
        </w:rPr>
        <w:t>漳湟村花园头电灌站新建工程</w:t>
      </w:r>
      <w:r>
        <w:rPr>
          <w:rFonts w:ascii="宋体" w:hAnsi="宋体" w:cs="宋体" w:hint="eastAsia"/>
          <w:kern w:val="0"/>
          <w:sz w:val="24"/>
        </w:rPr>
        <w:t>（项目名称），招标人为</w:t>
      </w:r>
      <w:r>
        <w:rPr>
          <w:rFonts w:ascii="宋体" w:hAnsi="宋体" w:cs="宋体" w:hint="eastAsia"/>
          <w:b/>
          <w:kern w:val="0"/>
          <w:sz w:val="24"/>
          <w:u w:val="single"/>
        </w:rPr>
        <w:t>常州市武进区前黄镇漳湟村股份经济合作社</w:t>
      </w:r>
      <w:r>
        <w:rPr>
          <w:rFonts w:ascii="宋体" w:hAnsi="宋体" w:cs="宋体" w:hint="eastAsia"/>
          <w:kern w:val="0"/>
          <w:sz w:val="24"/>
        </w:rPr>
        <w:t>，建设资金来</w:t>
      </w:r>
      <w:r>
        <w:rPr>
          <w:rFonts w:ascii="宋体" w:hAnsi="宋体" w:cs="宋体" w:hint="eastAsia"/>
          <w:kern w:val="0"/>
          <w:sz w:val="24"/>
        </w:rPr>
        <w:t>自</w:t>
      </w:r>
      <w:r>
        <w:rPr>
          <w:rFonts w:ascii="宋体" w:hAnsi="宋体" w:cs="宋体" w:hint="eastAsia"/>
          <w:b/>
          <w:kern w:val="0"/>
          <w:sz w:val="24"/>
          <w:u w:val="single"/>
        </w:rPr>
        <w:t>自筹</w:t>
      </w:r>
      <w:r>
        <w:rPr>
          <w:rFonts w:ascii="宋体" w:hAnsi="宋体" w:cs="宋体" w:hint="eastAsia"/>
          <w:kern w:val="0"/>
          <w:sz w:val="24"/>
        </w:rPr>
        <w:t>（资</w:t>
      </w:r>
      <w:r>
        <w:rPr>
          <w:rFonts w:ascii="宋体" w:hAnsi="宋体" w:cs="宋体" w:hint="eastAsia"/>
          <w:kern w:val="0"/>
          <w:sz w:val="24"/>
        </w:rPr>
        <w:t>金来源），项目出资比例为</w:t>
      </w:r>
      <w:r>
        <w:rPr>
          <w:rFonts w:ascii="宋体" w:hAnsi="宋体" w:cs="Arial" w:hint="eastAsia"/>
          <w:b/>
          <w:bCs/>
          <w:color w:val="000000"/>
          <w:kern w:val="0"/>
          <w:sz w:val="24"/>
          <w:u w:val="single"/>
        </w:rPr>
        <w:t>国有资金：</w:t>
      </w:r>
      <w:r>
        <w:rPr>
          <w:rFonts w:ascii="宋体" w:hAnsi="宋体" w:cs="Arial" w:hint="eastAsia"/>
          <w:b/>
          <w:bCs/>
          <w:color w:val="000000"/>
          <w:kern w:val="0"/>
          <w:sz w:val="24"/>
          <w:u w:val="single"/>
        </w:rPr>
        <w:t>0</w:t>
      </w:r>
      <w:r>
        <w:rPr>
          <w:rFonts w:ascii="宋体" w:hAnsi="宋体" w:cs="Arial" w:hint="eastAsia"/>
          <w:b/>
          <w:bCs/>
          <w:color w:val="000000"/>
          <w:kern w:val="0"/>
          <w:sz w:val="24"/>
          <w:u w:val="single"/>
        </w:rPr>
        <w:t xml:space="preserve">.00 </w:t>
      </w:r>
      <w:r>
        <w:rPr>
          <w:rFonts w:ascii="宋体" w:hAnsi="宋体" w:cs="Arial" w:hint="eastAsia"/>
          <w:b/>
          <w:bCs/>
          <w:kern w:val="0"/>
          <w:sz w:val="24"/>
          <w:u w:val="single"/>
        </w:rPr>
        <w:t>%,</w:t>
      </w:r>
      <w:r>
        <w:rPr>
          <w:rFonts w:ascii="宋体" w:hAnsi="宋体" w:cs="Arial" w:hint="eastAsia"/>
          <w:b/>
          <w:bCs/>
          <w:kern w:val="0"/>
          <w:sz w:val="24"/>
          <w:u w:val="single"/>
        </w:rPr>
        <w:t>集体资金：</w:t>
      </w:r>
      <w:r>
        <w:rPr>
          <w:rFonts w:ascii="宋体" w:hAnsi="宋体" w:cs="Arial" w:hint="eastAsia"/>
          <w:b/>
          <w:bCs/>
          <w:color w:val="000000"/>
          <w:kern w:val="0"/>
          <w:sz w:val="24"/>
          <w:u w:val="single"/>
        </w:rPr>
        <w:t>10</w:t>
      </w:r>
      <w:r>
        <w:rPr>
          <w:rFonts w:ascii="宋体" w:hAnsi="宋体" w:cs="Arial" w:hint="eastAsia"/>
          <w:b/>
          <w:bCs/>
          <w:kern w:val="0"/>
          <w:sz w:val="24"/>
          <w:u w:val="single"/>
        </w:rPr>
        <w:t>0</w:t>
      </w:r>
      <w:r>
        <w:rPr>
          <w:rFonts w:ascii="宋体" w:hAnsi="宋体" w:cs="Arial"/>
          <w:b/>
          <w:bCs/>
          <w:kern w:val="0"/>
          <w:sz w:val="24"/>
          <w:u w:val="single"/>
        </w:rPr>
        <w:t>.00</w:t>
      </w:r>
      <w:r>
        <w:rPr>
          <w:rFonts w:ascii="宋体" w:hAnsi="宋体" w:cs="Arial" w:hint="eastAsia"/>
          <w:b/>
          <w:bCs/>
          <w:kern w:val="0"/>
          <w:sz w:val="24"/>
          <w:u w:val="single"/>
        </w:rPr>
        <w:t xml:space="preserve"> %,</w:t>
      </w:r>
      <w:r>
        <w:rPr>
          <w:rFonts w:ascii="宋体" w:hAnsi="宋体" w:cs="Arial" w:hint="eastAsia"/>
          <w:b/>
          <w:bCs/>
          <w:kern w:val="0"/>
          <w:sz w:val="24"/>
          <w:u w:val="single"/>
        </w:rPr>
        <w:t>私</w:t>
      </w:r>
      <w:r>
        <w:rPr>
          <w:rFonts w:ascii="宋体" w:hAnsi="宋体" w:cs="Arial" w:hint="eastAsia"/>
          <w:b/>
          <w:bCs/>
          <w:color w:val="000000"/>
          <w:kern w:val="0"/>
          <w:sz w:val="24"/>
          <w:u w:val="single"/>
        </w:rPr>
        <w:t>有资金：</w:t>
      </w:r>
      <w:r>
        <w:rPr>
          <w:rFonts w:ascii="宋体" w:hAnsi="宋体" w:cs="Arial" w:hint="eastAsia"/>
          <w:b/>
          <w:bCs/>
          <w:color w:val="000000"/>
          <w:kern w:val="0"/>
          <w:sz w:val="24"/>
          <w:u w:val="single"/>
        </w:rPr>
        <w:t>0.00 %</w:t>
      </w:r>
      <w:r>
        <w:rPr>
          <w:rFonts w:ascii="宋体" w:hAnsi="宋体" w:cs="宋体" w:hint="eastAsia"/>
          <w:kern w:val="0"/>
          <w:sz w:val="24"/>
        </w:rPr>
        <w:t>。项目已具备招标条件，现对该项目</w:t>
      </w:r>
      <w:r>
        <w:rPr>
          <w:rFonts w:ascii="宋体" w:hAnsi="宋体" w:cs="宋体" w:hint="eastAsia"/>
          <w:b/>
          <w:kern w:val="0"/>
          <w:sz w:val="24"/>
          <w:u w:val="single"/>
        </w:rPr>
        <w:t>漳湟村花园头电灌站新建工程</w:t>
      </w:r>
      <w:r>
        <w:rPr>
          <w:rFonts w:ascii="宋体" w:hAnsi="宋体" w:cs="宋体" w:hint="eastAsia"/>
          <w:kern w:val="0"/>
          <w:sz w:val="24"/>
        </w:rPr>
        <w:t>（标段）进行</w:t>
      </w:r>
      <w:r>
        <w:rPr>
          <w:rFonts w:ascii="宋体" w:hAnsi="宋体" w:cs="宋体" w:hint="eastAsia"/>
          <w:b/>
          <w:kern w:val="0"/>
          <w:sz w:val="24"/>
          <w:u w:val="single"/>
        </w:rPr>
        <w:t>公开</w:t>
      </w:r>
      <w:r>
        <w:rPr>
          <w:rFonts w:ascii="宋体" w:hAnsi="宋体" w:cs="宋体" w:hint="eastAsia"/>
          <w:kern w:val="0"/>
          <w:sz w:val="24"/>
        </w:rPr>
        <w:t>招标，特邀请有兴趣的潜在投标人参加投标。</w:t>
      </w:r>
    </w:p>
    <w:p w:rsidR="001F18D2" w:rsidRDefault="00AE1907">
      <w:pPr>
        <w:tabs>
          <w:tab w:val="left" w:pos="2025"/>
        </w:tabs>
        <w:spacing w:line="440" w:lineRule="exact"/>
        <w:rPr>
          <w:rFonts w:ascii="宋体" w:hAnsi="宋体" w:cs="Arial"/>
          <w:b/>
          <w:bCs/>
          <w:color w:val="000000"/>
          <w:kern w:val="0"/>
          <w:sz w:val="28"/>
          <w:szCs w:val="28"/>
        </w:rPr>
      </w:pPr>
      <w:bookmarkStart w:id="4" w:name="_Toc522797132"/>
      <w:bookmarkStart w:id="5" w:name="_Toc389065123"/>
      <w:r>
        <w:rPr>
          <w:rFonts w:ascii="宋体" w:hAnsi="宋体" w:cs="Arial" w:hint="eastAsia"/>
          <w:b/>
          <w:bCs/>
          <w:color w:val="000000"/>
          <w:kern w:val="0"/>
          <w:sz w:val="28"/>
          <w:szCs w:val="28"/>
        </w:rPr>
        <w:t>二、项目概况与招标范围</w:t>
      </w:r>
      <w:bookmarkEnd w:id="4"/>
      <w:bookmarkEnd w:id="5"/>
    </w:p>
    <w:p w:rsidR="001F18D2" w:rsidRDefault="00AE1907">
      <w:pPr>
        <w:spacing w:line="360" w:lineRule="auto"/>
        <w:ind w:firstLineChars="200" w:firstLine="480"/>
        <w:rPr>
          <w:rFonts w:ascii="宋体" w:hAnsi="宋体" w:cs="宋体"/>
          <w:kern w:val="0"/>
          <w:sz w:val="24"/>
        </w:rPr>
      </w:pPr>
      <w:r>
        <w:rPr>
          <w:rFonts w:ascii="宋体" w:hAnsi="宋体" w:cs="宋体" w:hint="eastAsia"/>
          <w:kern w:val="0"/>
          <w:sz w:val="24"/>
        </w:rPr>
        <w:t>工程地点：</w:t>
      </w:r>
      <w:r>
        <w:rPr>
          <w:rFonts w:ascii="宋体" w:hAnsi="宋体" w:cs="宋体" w:hint="eastAsia"/>
          <w:b/>
          <w:kern w:val="0"/>
          <w:sz w:val="24"/>
          <w:u w:val="single"/>
        </w:rPr>
        <w:t>常州市武进区前黄镇</w:t>
      </w:r>
      <w:r>
        <w:rPr>
          <w:rFonts w:ascii="宋体" w:hAnsi="宋体" w:cs="宋体" w:hint="eastAsia"/>
          <w:b/>
          <w:kern w:val="0"/>
          <w:sz w:val="24"/>
          <w:u w:val="single"/>
        </w:rPr>
        <w:t xml:space="preserve"> </w:t>
      </w:r>
    </w:p>
    <w:p w:rsidR="001F18D2" w:rsidRDefault="00AE1907">
      <w:pPr>
        <w:pStyle w:val="a3"/>
        <w:ind w:firstLineChars="200" w:firstLine="480"/>
        <w:outlineLvl w:val="0"/>
        <w:rPr>
          <w:rFonts w:ascii="宋体" w:hAnsi="宋体" w:cs="宋体"/>
          <w:sz w:val="24"/>
        </w:rPr>
      </w:pPr>
      <w:r>
        <w:rPr>
          <w:rFonts w:ascii="宋体" w:hAnsi="宋体" w:cs="宋体" w:hint="eastAsia"/>
          <w:kern w:val="0"/>
          <w:sz w:val="24"/>
        </w:rPr>
        <w:t>工程规模</w:t>
      </w:r>
      <w:r>
        <w:rPr>
          <w:rFonts w:ascii="宋体" w:hAnsi="宋体" w:cs="宋体" w:hint="eastAsia"/>
          <w:kern w:val="0"/>
          <w:sz w:val="24"/>
        </w:rPr>
        <w:t>：</w:t>
      </w:r>
      <w:r>
        <w:rPr>
          <w:rFonts w:ascii="宋体" w:hAnsi="宋体" w:cs="宋体"/>
          <w:sz w:val="24"/>
        </w:rPr>
        <w:t>主要内容为：新建灌溉泵站</w:t>
      </w:r>
      <w:r>
        <w:rPr>
          <w:rFonts w:ascii="宋体" w:hAnsi="宋体" w:cs="宋体"/>
          <w:sz w:val="24"/>
        </w:rPr>
        <w:t xml:space="preserve"> 1 </w:t>
      </w:r>
      <w:r>
        <w:rPr>
          <w:rFonts w:ascii="宋体" w:hAnsi="宋体" w:cs="宋体"/>
          <w:sz w:val="24"/>
        </w:rPr>
        <w:t>座，水泵型号</w:t>
      </w:r>
      <w:r>
        <w:rPr>
          <w:rFonts w:ascii="宋体" w:hAnsi="宋体" w:cs="宋体"/>
          <w:sz w:val="24"/>
        </w:rPr>
        <w:t xml:space="preserve"> 250HW-7</w:t>
      </w:r>
      <w:r>
        <w:rPr>
          <w:rFonts w:ascii="宋体" w:hAnsi="宋体" w:cs="宋体"/>
          <w:sz w:val="24"/>
        </w:rPr>
        <w:t>，配套电机</w:t>
      </w:r>
      <w:r>
        <w:rPr>
          <w:rFonts w:ascii="宋体" w:hAnsi="宋体" w:cs="宋体"/>
          <w:sz w:val="24"/>
        </w:rPr>
        <w:t>Y180L-6</w:t>
      </w:r>
      <w:r>
        <w:rPr>
          <w:rFonts w:ascii="宋体" w:hAnsi="宋体" w:cs="宋体"/>
          <w:sz w:val="24"/>
        </w:rPr>
        <w:t>，单机配套功率</w:t>
      </w:r>
      <w:r>
        <w:rPr>
          <w:rFonts w:ascii="宋体" w:hAnsi="宋体" w:cs="宋体"/>
          <w:sz w:val="24"/>
        </w:rPr>
        <w:t>15kW</w:t>
      </w:r>
      <w:r>
        <w:rPr>
          <w:rFonts w:ascii="宋体" w:hAnsi="宋体" w:cs="宋体"/>
          <w:sz w:val="24"/>
        </w:rPr>
        <w:t>，单泵设计流量为</w:t>
      </w:r>
      <w:r>
        <w:rPr>
          <w:rFonts w:ascii="宋体" w:hAnsi="宋体" w:cs="宋体"/>
          <w:sz w:val="24"/>
        </w:rPr>
        <w:t xml:space="preserve"> 0.15m³/s</w:t>
      </w:r>
      <w:r>
        <w:rPr>
          <w:rFonts w:ascii="宋体" w:hAnsi="宋体" w:cs="宋体"/>
          <w:sz w:val="24"/>
        </w:rPr>
        <w:t>，转速</w:t>
      </w:r>
      <w:r>
        <w:rPr>
          <w:rFonts w:ascii="宋体" w:hAnsi="宋体" w:cs="宋体"/>
          <w:sz w:val="24"/>
        </w:rPr>
        <w:t>980r/min</w:t>
      </w:r>
      <w:r>
        <w:rPr>
          <w:rFonts w:ascii="宋体" w:hAnsi="宋体" w:cs="宋体"/>
          <w:sz w:val="24"/>
        </w:rPr>
        <w:t>；进、出水管道采用</w:t>
      </w:r>
      <w:r>
        <w:rPr>
          <w:rFonts w:ascii="宋体" w:hAnsi="宋体" w:cs="宋体"/>
          <w:sz w:val="24"/>
        </w:rPr>
        <w:t>DN250</w:t>
      </w:r>
      <w:r>
        <w:rPr>
          <w:rFonts w:ascii="宋体" w:hAnsi="宋体" w:cs="宋体"/>
          <w:sz w:val="24"/>
        </w:rPr>
        <w:t>铸铁管，总长约</w:t>
      </w:r>
      <w:r>
        <w:rPr>
          <w:rFonts w:ascii="宋体" w:hAnsi="宋体" w:cs="宋体"/>
          <w:sz w:val="24"/>
        </w:rPr>
        <w:t>9m</w:t>
      </w:r>
      <w:r>
        <w:rPr>
          <w:rFonts w:ascii="宋体" w:hAnsi="宋体" w:cs="宋体"/>
          <w:sz w:val="24"/>
        </w:rPr>
        <w:t>；管路配套电动蝶阀、电磁流量计及伸缩节；出水口配置拍门，进水口增设滤网罩；泵站配置</w:t>
      </w:r>
      <w:r>
        <w:rPr>
          <w:rFonts w:ascii="宋体" w:hAnsi="宋体" w:cs="宋体"/>
          <w:sz w:val="24"/>
        </w:rPr>
        <w:t xml:space="preserve"> 1 </w:t>
      </w:r>
      <w:r>
        <w:rPr>
          <w:rFonts w:ascii="宋体" w:hAnsi="宋体" w:cs="宋体"/>
          <w:sz w:val="24"/>
        </w:rPr>
        <w:t>台</w:t>
      </w:r>
      <w:r>
        <w:rPr>
          <w:rFonts w:ascii="宋体" w:hAnsi="宋体" w:cs="宋体"/>
          <w:sz w:val="24"/>
        </w:rPr>
        <w:t xml:space="preserve"> SG-8 </w:t>
      </w:r>
      <w:r>
        <w:rPr>
          <w:rFonts w:ascii="宋体" w:hAnsi="宋体" w:cs="宋体"/>
          <w:sz w:val="24"/>
        </w:rPr>
        <w:t>水环式真空泵，功率为</w:t>
      </w:r>
      <w:r>
        <w:rPr>
          <w:rFonts w:ascii="宋体" w:hAnsi="宋体" w:cs="宋体"/>
          <w:sz w:val="24"/>
        </w:rPr>
        <w:t xml:space="preserve"> 4KW</w:t>
      </w:r>
      <w:r>
        <w:rPr>
          <w:rFonts w:ascii="宋体" w:hAnsi="宋体" w:cs="宋体"/>
          <w:sz w:val="24"/>
        </w:rPr>
        <w:t>。新建分水井</w:t>
      </w:r>
      <w:r>
        <w:rPr>
          <w:rFonts w:ascii="宋体" w:hAnsi="宋体" w:cs="宋体"/>
          <w:sz w:val="24"/>
        </w:rPr>
        <w:t xml:space="preserve"> 1 </w:t>
      </w:r>
      <w:r>
        <w:rPr>
          <w:rFonts w:ascii="宋体" w:hAnsi="宋体" w:cs="宋体"/>
          <w:sz w:val="24"/>
        </w:rPr>
        <w:t>座，通过</w:t>
      </w:r>
      <w:r>
        <w:rPr>
          <w:rFonts w:ascii="宋体" w:hAnsi="宋体" w:cs="宋体"/>
          <w:sz w:val="24"/>
        </w:rPr>
        <w:t>D600PE</w:t>
      </w:r>
      <w:r>
        <w:rPr>
          <w:rFonts w:ascii="宋体" w:hAnsi="宋体" w:cs="宋体"/>
          <w:sz w:val="24"/>
        </w:rPr>
        <w:t>管与出水池连接，管道长度约</w:t>
      </w:r>
      <w:r>
        <w:rPr>
          <w:rFonts w:ascii="宋体" w:hAnsi="宋体" w:cs="宋体"/>
          <w:sz w:val="24"/>
        </w:rPr>
        <w:t>78m</w:t>
      </w:r>
      <w:r>
        <w:rPr>
          <w:rFonts w:ascii="宋体" w:hAnsi="宋体" w:cs="宋体"/>
          <w:sz w:val="24"/>
        </w:rPr>
        <w:t>。</w:t>
      </w:r>
      <w:r>
        <w:rPr>
          <w:rFonts w:ascii="宋体" w:hAnsi="宋体" w:cs="宋体"/>
          <w:sz w:val="24"/>
        </w:rPr>
        <w:t xml:space="preserve"> </w:t>
      </w:r>
      <w:r>
        <w:rPr>
          <w:rFonts w:ascii="宋体" w:hAnsi="宋体" w:cs="宋体"/>
          <w:sz w:val="24"/>
        </w:rPr>
        <w:t>新建木桩护岸</w:t>
      </w:r>
      <w:r>
        <w:rPr>
          <w:rFonts w:ascii="宋体" w:hAnsi="宋体" w:cs="宋体"/>
          <w:sz w:val="24"/>
        </w:rPr>
        <w:t xml:space="preserve"> 8m</w:t>
      </w:r>
      <w:r>
        <w:rPr>
          <w:rFonts w:ascii="宋体" w:hAnsi="宋体" w:cs="宋体"/>
          <w:sz w:val="24"/>
        </w:rPr>
        <w:t>，采用稍径</w:t>
      </w:r>
      <w:r>
        <w:rPr>
          <w:rFonts w:ascii="宋体" w:hAnsi="宋体" w:cs="宋体"/>
          <w:sz w:val="24"/>
        </w:rPr>
        <w:t xml:space="preserve">15cm </w:t>
      </w:r>
      <w:r>
        <w:rPr>
          <w:rFonts w:ascii="宋体" w:hAnsi="宋体" w:cs="宋体"/>
          <w:sz w:val="24"/>
        </w:rPr>
        <w:t>杉木桩，桩长</w:t>
      </w:r>
      <w:r>
        <w:rPr>
          <w:rFonts w:ascii="宋体" w:hAnsi="宋体" w:cs="宋体"/>
          <w:sz w:val="24"/>
        </w:rPr>
        <w:t xml:space="preserve"> 4m</w:t>
      </w:r>
      <w:r>
        <w:rPr>
          <w:rFonts w:ascii="宋体" w:hAnsi="宋体" w:cs="宋体"/>
          <w:sz w:val="24"/>
        </w:rPr>
        <w:t>。</w:t>
      </w:r>
    </w:p>
    <w:p w:rsidR="001F18D2" w:rsidRDefault="00AE1907">
      <w:pPr>
        <w:pStyle w:val="a3"/>
        <w:ind w:firstLineChars="200" w:firstLine="480"/>
        <w:outlineLvl w:val="0"/>
        <w:rPr>
          <w:rFonts w:ascii="宋体" w:hAnsi="宋体" w:cs="宋体"/>
          <w:kern w:val="0"/>
          <w:sz w:val="24"/>
          <w:u w:val="single"/>
        </w:rPr>
      </w:pPr>
      <w:r>
        <w:rPr>
          <w:rFonts w:ascii="宋体" w:hAnsi="宋体" w:cs="宋体" w:hint="eastAsia"/>
          <w:kern w:val="0"/>
          <w:sz w:val="24"/>
        </w:rPr>
        <w:t>质量等级要求：</w:t>
      </w:r>
      <w:r>
        <w:rPr>
          <w:rFonts w:ascii="宋体" w:hAnsi="宋体" w:cs="宋体" w:hint="eastAsia"/>
          <w:b/>
          <w:kern w:val="0"/>
          <w:sz w:val="24"/>
          <w:u w:val="single"/>
        </w:rPr>
        <w:t>合格</w:t>
      </w:r>
      <w:r>
        <w:rPr>
          <w:rFonts w:ascii="宋体" w:hAnsi="宋体" w:cs="宋体" w:hint="eastAsia"/>
          <w:kern w:val="0"/>
          <w:sz w:val="24"/>
          <w:u w:val="single"/>
        </w:rPr>
        <w:t xml:space="preserve"> </w:t>
      </w:r>
    </w:p>
    <w:p w:rsidR="001F18D2" w:rsidRDefault="00AE1907">
      <w:pPr>
        <w:pStyle w:val="a3"/>
        <w:ind w:firstLineChars="200" w:firstLine="480"/>
        <w:outlineLvl w:val="0"/>
        <w:rPr>
          <w:rFonts w:ascii="宋体" w:hAnsi="宋体" w:cs="宋体"/>
          <w:kern w:val="0"/>
          <w:sz w:val="24"/>
        </w:rPr>
      </w:pPr>
      <w:r>
        <w:rPr>
          <w:rFonts w:ascii="宋体" w:hAnsi="宋体" w:cs="宋体" w:hint="eastAsia"/>
          <w:kern w:val="0"/>
          <w:sz w:val="24"/>
        </w:rPr>
        <w:t>计划开竣工时间：</w:t>
      </w:r>
      <w:r>
        <w:rPr>
          <w:rFonts w:ascii="宋体" w:hAnsi="宋体" w:cs="宋体" w:hint="eastAsia"/>
          <w:b/>
          <w:kern w:val="0"/>
          <w:sz w:val="24"/>
          <w:u w:val="single"/>
        </w:rPr>
        <w:t>202</w:t>
      </w:r>
      <w:r>
        <w:rPr>
          <w:rFonts w:ascii="宋体" w:hAnsi="宋体" w:cs="宋体" w:hint="eastAsia"/>
          <w:b/>
          <w:kern w:val="0"/>
          <w:sz w:val="24"/>
          <w:u w:val="single"/>
        </w:rPr>
        <w:t>6</w:t>
      </w:r>
      <w:r>
        <w:rPr>
          <w:rFonts w:ascii="宋体" w:hAnsi="宋体" w:cs="宋体" w:hint="eastAsia"/>
          <w:kern w:val="0"/>
          <w:sz w:val="24"/>
        </w:rPr>
        <w:t>年</w:t>
      </w:r>
      <w:r>
        <w:rPr>
          <w:rFonts w:ascii="宋体" w:hAnsi="宋体" w:cs="宋体" w:hint="eastAsia"/>
          <w:b/>
          <w:kern w:val="0"/>
          <w:sz w:val="24"/>
          <w:u w:val="single"/>
        </w:rPr>
        <w:t>04</w:t>
      </w:r>
      <w:r>
        <w:rPr>
          <w:rFonts w:ascii="宋体" w:hAnsi="宋体" w:cs="宋体" w:hint="eastAsia"/>
          <w:kern w:val="0"/>
          <w:sz w:val="24"/>
        </w:rPr>
        <w:t>月</w:t>
      </w:r>
      <w:r>
        <w:rPr>
          <w:rFonts w:ascii="宋体" w:hAnsi="宋体" w:cs="宋体" w:hint="eastAsia"/>
          <w:b/>
          <w:bCs/>
          <w:kern w:val="0"/>
          <w:sz w:val="24"/>
          <w:u w:val="single"/>
        </w:rPr>
        <w:t>23</w:t>
      </w:r>
      <w:r>
        <w:rPr>
          <w:rFonts w:ascii="宋体" w:hAnsi="宋体" w:cs="宋体" w:hint="eastAsia"/>
          <w:kern w:val="0"/>
          <w:sz w:val="24"/>
        </w:rPr>
        <w:t>日至</w:t>
      </w:r>
      <w:r>
        <w:rPr>
          <w:rFonts w:ascii="宋体" w:hAnsi="宋体" w:cs="宋体" w:hint="eastAsia"/>
          <w:b/>
          <w:kern w:val="0"/>
          <w:sz w:val="24"/>
          <w:u w:val="single"/>
        </w:rPr>
        <w:t>202</w:t>
      </w:r>
      <w:r>
        <w:rPr>
          <w:rFonts w:ascii="宋体" w:hAnsi="宋体" w:cs="宋体" w:hint="eastAsia"/>
          <w:b/>
          <w:kern w:val="0"/>
          <w:sz w:val="24"/>
          <w:u w:val="single"/>
        </w:rPr>
        <w:t>6</w:t>
      </w:r>
      <w:r>
        <w:rPr>
          <w:rFonts w:ascii="宋体" w:hAnsi="宋体" w:cs="宋体" w:hint="eastAsia"/>
          <w:kern w:val="0"/>
          <w:sz w:val="24"/>
        </w:rPr>
        <w:t>年</w:t>
      </w:r>
      <w:r>
        <w:rPr>
          <w:rFonts w:ascii="宋体" w:hAnsi="宋体" w:cs="宋体" w:hint="eastAsia"/>
          <w:b/>
          <w:kern w:val="0"/>
          <w:sz w:val="24"/>
          <w:u w:val="single"/>
        </w:rPr>
        <w:t>06</w:t>
      </w:r>
      <w:r>
        <w:rPr>
          <w:rFonts w:ascii="宋体" w:hAnsi="宋体" w:cs="宋体" w:hint="eastAsia"/>
          <w:kern w:val="0"/>
          <w:sz w:val="24"/>
        </w:rPr>
        <w:t>月</w:t>
      </w:r>
      <w:r>
        <w:rPr>
          <w:rFonts w:ascii="宋体" w:hAnsi="宋体" w:cs="宋体" w:hint="eastAsia"/>
          <w:b/>
          <w:kern w:val="0"/>
          <w:sz w:val="24"/>
          <w:u w:val="single"/>
        </w:rPr>
        <w:t>22</w:t>
      </w:r>
      <w:r>
        <w:rPr>
          <w:rFonts w:ascii="宋体" w:hAnsi="宋体" w:cs="宋体" w:hint="eastAsia"/>
          <w:kern w:val="0"/>
          <w:sz w:val="24"/>
        </w:rPr>
        <w:t>日，总工期</w:t>
      </w:r>
      <w:r>
        <w:rPr>
          <w:rFonts w:ascii="宋体" w:hAnsi="宋体" w:cs="宋体" w:hint="eastAsia"/>
          <w:kern w:val="0"/>
          <w:sz w:val="24"/>
        </w:rPr>
        <w:t>:</w:t>
      </w:r>
      <w:r>
        <w:rPr>
          <w:rFonts w:ascii="宋体" w:hAnsi="宋体" w:cs="宋体" w:hint="eastAsia"/>
          <w:b/>
          <w:kern w:val="0"/>
          <w:sz w:val="24"/>
          <w:u w:val="single"/>
        </w:rPr>
        <w:t>60</w:t>
      </w:r>
      <w:r>
        <w:rPr>
          <w:rFonts w:ascii="宋体" w:hAnsi="宋体" w:cs="宋体" w:hint="eastAsia"/>
          <w:b/>
          <w:kern w:val="0"/>
          <w:sz w:val="24"/>
          <w:u w:val="single"/>
        </w:rPr>
        <w:t>日</w:t>
      </w:r>
      <w:r>
        <w:rPr>
          <w:rFonts w:ascii="宋体" w:hAnsi="宋体" w:cs="宋体" w:hint="eastAsia"/>
          <w:b/>
          <w:kern w:val="0"/>
          <w:sz w:val="24"/>
          <w:u w:val="single"/>
        </w:rPr>
        <w:t>历</w:t>
      </w:r>
      <w:r>
        <w:rPr>
          <w:rFonts w:ascii="宋体" w:hAnsi="宋体" w:cs="宋体" w:hint="eastAsia"/>
          <w:b/>
          <w:kern w:val="0"/>
          <w:sz w:val="24"/>
          <w:u w:val="single"/>
        </w:rPr>
        <w:t>天</w:t>
      </w:r>
      <w:r>
        <w:rPr>
          <w:rFonts w:ascii="宋体" w:hAnsi="宋体" w:cs="宋体" w:hint="eastAsia"/>
          <w:kern w:val="0"/>
          <w:sz w:val="24"/>
        </w:rPr>
        <w:t>。</w:t>
      </w:r>
    </w:p>
    <w:p w:rsidR="001F18D2" w:rsidRDefault="00AE1907">
      <w:pPr>
        <w:pStyle w:val="a3"/>
        <w:ind w:firstLineChars="200" w:firstLine="480"/>
        <w:outlineLvl w:val="0"/>
        <w:rPr>
          <w:rFonts w:ascii="宋体" w:hAnsi="宋体" w:cs="宋体"/>
          <w:color w:val="000000"/>
          <w:kern w:val="0"/>
          <w:sz w:val="24"/>
          <w:u w:val="single"/>
        </w:rPr>
      </w:pPr>
      <w:r>
        <w:rPr>
          <w:rFonts w:ascii="宋体" w:hAnsi="宋体" w:cs="宋体" w:hint="eastAsia"/>
          <w:kern w:val="0"/>
          <w:sz w:val="24"/>
        </w:rPr>
        <w:t>本次招标范围：</w:t>
      </w:r>
      <w:r>
        <w:rPr>
          <w:rFonts w:ascii="宋体" w:hAnsi="宋体" w:cs="宋体" w:hint="eastAsia"/>
          <w:b/>
          <w:kern w:val="0"/>
          <w:sz w:val="24"/>
          <w:u w:val="single"/>
        </w:rPr>
        <w:t>图纸及</w:t>
      </w:r>
      <w:r>
        <w:rPr>
          <w:rFonts w:ascii="宋体" w:hAnsi="宋体" w:cs="宋体" w:hint="eastAsia"/>
          <w:b/>
          <w:kern w:val="0"/>
          <w:sz w:val="24"/>
          <w:u w:val="single"/>
        </w:rPr>
        <w:t>工</w:t>
      </w:r>
      <w:r>
        <w:rPr>
          <w:rFonts w:ascii="宋体" w:hAnsi="宋体" w:cs="宋体" w:hint="eastAsia"/>
          <w:b/>
          <w:kern w:val="0"/>
          <w:sz w:val="24"/>
          <w:u w:val="single"/>
        </w:rPr>
        <w:t>程量清单（含编制说明）范围内的全部工程</w:t>
      </w:r>
    </w:p>
    <w:p w:rsidR="001F18D2" w:rsidRDefault="00AE1907">
      <w:pPr>
        <w:tabs>
          <w:tab w:val="left" w:pos="2025"/>
        </w:tabs>
        <w:spacing w:line="520" w:lineRule="exact"/>
        <w:rPr>
          <w:rFonts w:ascii="宋体" w:hAnsi="宋体" w:cs="Arial"/>
          <w:b/>
          <w:bCs/>
          <w:color w:val="000000"/>
          <w:kern w:val="0"/>
          <w:sz w:val="28"/>
          <w:szCs w:val="28"/>
        </w:rPr>
      </w:pPr>
      <w:r>
        <w:rPr>
          <w:rFonts w:ascii="宋体" w:hAnsi="宋体" w:cs="Arial" w:hint="eastAsia"/>
          <w:b/>
          <w:bCs/>
          <w:color w:val="000000"/>
          <w:kern w:val="0"/>
          <w:sz w:val="28"/>
          <w:szCs w:val="28"/>
        </w:rPr>
        <w:t>三、投标人资格要求</w:t>
      </w:r>
    </w:p>
    <w:p w:rsidR="001F18D2" w:rsidRDefault="00AE1907">
      <w:pPr>
        <w:spacing w:line="500" w:lineRule="exact"/>
        <w:ind w:firstLineChars="200" w:firstLine="480"/>
        <w:rPr>
          <w:rFonts w:ascii="宋体" w:hAnsi="宋体" w:cs="Arial"/>
          <w:color w:val="000000"/>
          <w:kern w:val="0"/>
          <w:sz w:val="24"/>
          <w:szCs w:val="20"/>
        </w:rPr>
      </w:pPr>
      <w:bookmarkStart w:id="6" w:name="_Toc389065125"/>
      <w:bookmarkStart w:id="7" w:name="_Toc522797134"/>
      <w:r>
        <w:rPr>
          <w:rFonts w:ascii="宋体" w:hAnsi="宋体" w:cs="Arial" w:hint="eastAsia"/>
          <w:color w:val="000000"/>
          <w:kern w:val="0"/>
          <w:sz w:val="24"/>
          <w:szCs w:val="20"/>
        </w:rPr>
        <w:t>本招标工程共划分成</w:t>
      </w:r>
      <w:r>
        <w:rPr>
          <w:rFonts w:ascii="宋体" w:hAnsi="宋体" w:cs="Arial" w:hint="eastAsia"/>
          <w:b/>
          <w:bCs/>
          <w:color w:val="000000"/>
          <w:kern w:val="0"/>
          <w:sz w:val="24"/>
          <w:szCs w:val="20"/>
          <w:u w:val="single"/>
        </w:rPr>
        <w:t xml:space="preserve">1 </w:t>
      </w:r>
      <w:r>
        <w:rPr>
          <w:rFonts w:ascii="宋体" w:hAnsi="宋体" w:cs="Arial" w:hint="eastAsia"/>
          <w:color w:val="000000"/>
          <w:kern w:val="0"/>
          <w:sz w:val="24"/>
          <w:szCs w:val="20"/>
        </w:rPr>
        <w:t>个标段，标段划分及投标人资格要求如下：</w:t>
      </w:r>
    </w:p>
    <w:tbl>
      <w:tblPr>
        <w:tblW w:w="9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7"/>
        <w:gridCol w:w="2201"/>
        <w:gridCol w:w="1353"/>
        <w:gridCol w:w="998"/>
        <w:gridCol w:w="2415"/>
        <w:gridCol w:w="2327"/>
      </w:tblGrid>
      <w:tr w:rsidR="001F18D2">
        <w:trPr>
          <w:trHeight w:val="90"/>
          <w:jc w:val="center"/>
        </w:trPr>
        <w:tc>
          <w:tcPr>
            <w:tcW w:w="597" w:type="dxa"/>
            <w:vAlign w:val="center"/>
          </w:tcPr>
          <w:p w:rsidR="001F18D2" w:rsidRDefault="00AE1907">
            <w:pPr>
              <w:widowControl/>
              <w:snapToGrid w:val="0"/>
              <w:spacing w:line="500" w:lineRule="exact"/>
              <w:rPr>
                <w:rFonts w:ascii="宋体" w:hAnsi="宋体" w:cs="Arial"/>
                <w:color w:val="000000"/>
                <w:kern w:val="0"/>
                <w:szCs w:val="16"/>
              </w:rPr>
            </w:pPr>
            <w:r>
              <w:rPr>
                <w:rFonts w:ascii="宋体" w:hAnsi="宋体" w:cs="Arial" w:hint="eastAsia"/>
                <w:color w:val="000000"/>
                <w:kern w:val="0"/>
                <w:szCs w:val="16"/>
              </w:rPr>
              <w:t>序号</w:t>
            </w:r>
          </w:p>
        </w:tc>
        <w:tc>
          <w:tcPr>
            <w:tcW w:w="2201" w:type="dxa"/>
            <w:vAlign w:val="center"/>
          </w:tcPr>
          <w:p w:rsidR="001F18D2" w:rsidRDefault="00AE1907">
            <w:pPr>
              <w:widowControl/>
              <w:snapToGrid w:val="0"/>
              <w:spacing w:line="500" w:lineRule="exact"/>
              <w:jc w:val="center"/>
              <w:rPr>
                <w:rFonts w:ascii="宋体" w:hAnsi="宋体" w:cs="Arial"/>
                <w:color w:val="000000"/>
                <w:kern w:val="0"/>
                <w:szCs w:val="16"/>
              </w:rPr>
            </w:pPr>
            <w:r>
              <w:rPr>
                <w:rFonts w:ascii="宋体" w:hAnsi="宋体" w:hint="eastAsia"/>
                <w:color w:val="000000"/>
                <w:szCs w:val="16"/>
              </w:rPr>
              <w:t>标段内容</w:t>
            </w:r>
          </w:p>
        </w:tc>
        <w:tc>
          <w:tcPr>
            <w:tcW w:w="1353" w:type="dxa"/>
            <w:vAlign w:val="center"/>
          </w:tcPr>
          <w:p w:rsidR="001F18D2" w:rsidRDefault="00AE1907">
            <w:pPr>
              <w:snapToGrid w:val="0"/>
              <w:spacing w:line="500" w:lineRule="exact"/>
              <w:jc w:val="center"/>
              <w:rPr>
                <w:rFonts w:ascii="宋体" w:hAnsi="宋体" w:cs="Arial"/>
                <w:color w:val="000000"/>
                <w:kern w:val="0"/>
                <w:szCs w:val="16"/>
              </w:rPr>
            </w:pPr>
            <w:r>
              <w:rPr>
                <w:rFonts w:ascii="宋体" w:hAnsi="宋体" w:cs="Arial" w:hint="eastAsia"/>
                <w:color w:val="000000"/>
                <w:kern w:val="0"/>
                <w:szCs w:val="16"/>
              </w:rPr>
              <w:t>规模面积</w:t>
            </w:r>
          </w:p>
          <w:p w:rsidR="001F18D2" w:rsidRDefault="00AE1907">
            <w:pPr>
              <w:snapToGrid w:val="0"/>
              <w:spacing w:line="500" w:lineRule="exact"/>
              <w:jc w:val="center"/>
              <w:rPr>
                <w:rFonts w:ascii="宋体" w:hAnsi="宋体" w:cs="Arial"/>
                <w:color w:val="000000"/>
                <w:kern w:val="0"/>
                <w:szCs w:val="16"/>
              </w:rPr>
            </w:pPr>
            <w:r>
              <w:rPr>
                <w:rFonts w:ascii="宋体" w:hAnsi="宋体" w:cs="Arial" w:hint="eastAsia"/>
                <w:color w:val="000000"/>
                <w:kern w:val="0"/>
                <w:szCs w:val="16"/>
              </w:rPr>
              <w:t>（平方米）</w:t>
            </w:r>
          </w:p>
        </w:tc>
        <w:tc>
          <w:tcPr>
            <w:tcW w:w="998" w:type="dxa"/>
            <w:tcMar>
              <w:top w:w="30" w:type="dxa"/>
              <w:left w:w="30" w:type="dxa"/>
              <w:bottom w:w="30" w:type="dxa"/>
              <w:right w:w="30" w:type="dxa"/>
            </w:tcMar>
            <w:vAlign w:val="center"/>
          </w:tcPr>
          <w:p w:rsidR="001F18D2" w:rsidRDefault="00AE1907">
            <w:pPr>
              <w:widowControl/>
              <w:snapToGrid w:val="0"/>
              <w:spacing w:line="500" w:lineRule="exact"/>
              <w:jc w:val="center"/>
              <w:rPr>
                <w:rFonts w:ascii="宋体" w:hAnsi="宋体" w:cs="Arial"/>
                <w:color w:val="000000"/>
                <w:kern w:val="0"/>
                <w:szCs w:val="16"/>
              </w:rPr>
            </w:pPr>
            <w:r>
              <w:rPr>
                <w:rFonts w:ascii="宋体" w:hAnsi="宋体" w:cs="Arial" w:hint="eastAsia"/>
                <w:color w:val="000000"/>
                <w:kern w:val="0"/>
                <w:szCs w:val="16"/>
              </w:rPr>
              <w:t>估算价</w:t>
            </w:r>
          </w:p>
          <w:p w:rsidR="001F18D2" w:rsidRDefault="00AE1907">
            <w:pPr>
              <w:widowControl/>
              <w:snapToGrid w:val="0"/>
              <w:spacing w:line="500" w:lineRule="exact"/>
              <w:jc w:val="center"/>
              <w:rPr>
                <w:rFonts w:ascii="宋体" w:hAnsi="宋体" w:cs="Arial"/>
                <w:color w:val="000000"/>
                <w:kern w:val="0"/>
                <w:szCs w:val="16"/>
              </w:rPr>
            </w:pPr>
            <w:r>
              <w:rPr>
                <w:rFonts w:ascii="宋体" w:hAnsi="宋体" w:cs="Arial" w:hint="eastAsia"/>
                <w:color w:val="000000"/>
                <w:kern w:val="0"/>
                <w:szCs w:val="16"/>
              </w:rPr>
              <w:t>（万元）</w:t>
            </w:r>
          </w:p>
        </w:tc>
        <w:tc>
          <w:tcPr>
            <w:tcW w:w="2415" w:type="dxa"/>
            <w:tcMar>
              <w:top w:w="30" w:type="dxa"/>
              <w:left w:w="30" w:type="dxa"/>
              <w:bottom w:w="30" w:type="dxa"/>
              <w:right w:w="30" w:type="dxa"/>
            </w:tcMar>
            <w:vAlign w:val="center"/>
          </w:tcPr>
          <w:p w:rsidR="001F18D2" w:rsidRDefault="00AE1907">
            <w:pPr>
              <w:widowControl/>
              <w:snapToGrid w:val="0"/>
              <w:spacing w:line="500" w:lineRule="exact"/>
              <w:jc w:val="center"/>
              <w:rPr>
                <w:rFonts w:ascii="宋体" w:hAnsi="宋体" w:cs="Arial"/>
                <w:color w:val="000000"/>
                <w:kern w:val="0"/>
                <w:szCs w:val="16"/>
              </w:rPr>
            </w:pPr>
            <w:r>
              <w:rPr>
                <w:rFonts w:ascii="宋体" w:hAnsi="宋体" w:hint="eastAsia"/>
                <w:color w:val="000000"/>
                <w:szCs w:val="16"/>
              </w:rPr>
              <w:t>投标人资质类别、等级</w:t>
            </w:r>
          </w:p>
        </w:tc>
        <w:tc>
          <w:tcPr>
            <w:tcW w:w="2327" w:type="dxa"/>
            <w:vAlign w:val="center"/>
          </w:tcPr>
          <w:p w:rsidR="001F18D2" w:rsidRDefault="00AE1907">
            <w:pPr>
              <w:widowControl/>
              <w:snapToGrid w:val="0"/>
              <w:spacing w:line="500" w:lineRule="exact"/>
              <w:jc w:val="center"/>
              <w:rPr>
                <w:rFonts w:ascii="宋体" w:hAnsi="宋体"/>
                <w:color w:val="000000"/>
                <w:szCs w:val="16"/>
              </w:rPr>
            </w:pPr>
            <w:r>
              <w:rPr>
                <w:rFonts w:ascii="宋体" w:hAnsi="宋体" w:hint="eastAsia"/>
                <w:color w:val="000000"/>
                <w:szCs w:val="16"/>
              </w:rPr>
              <w:t>项目负责人</w:t>
            </w:r>
          </w:p>
          <w:p w:rsidR="001F18D2" w:rsidRDefault="00AE1907">
            <w:pPr>
              <w:widowControl/>
              <w:snapToGrid w:val="0"/>
              <w:spacing w:line="500" w:lineRule="exact"/>
              <w:jc w:val="center"/>
              <w:rPr>
                <w:rFonts w:ascii="宋体" w:hAnsi="宋体" w:cs="Arial"/>
                <w:color w:val="000000"/>
                <w:kern w:val="0"/>
                <w:szCs w:val="16"/>
              </w:rPr>
            </w:pPr>
            <w:r>
              <w:rPr>
                <w:rFonts w:ascii="宋体" w:hAnsi="宋体" w:hint="eastAsia"/>
                <w:color w:val="000000"/>
                <w:szCs w:val="16"/>
              </w:rPr>
              <w:t>专业、等级</w:t>
            </w:r>
          </w:p>
        </w:tc>
      </w:tr>
      <w:tr w:rsidR="001F18D2">
        <w:trPr>
          <w:trHeight w:val="877"/>
          <w:jc w:val="center"/>
        </w:trPr>
        <w:tc>
          <w:tcPr>
            <w:tcW w:w="597" w:type="dxa"/>
            <w:vAlign w:val="center"/>
          </w:tcPr>
          <w:p w:rsidR="001F18D2" w:rsidRDefault="00AE1907">
            <w:pPr>
              <w:snapToGrid w:val="0"/>
              <w:spacing w:line="500" w:lineRule="exact"/>
              <w:jc w:val="center"/>
              <w:rPr>
                <w:rFonts w:ascii="宋体" w:hAnsi="宋体" w:cs="宋体"/>
                <w:b/>
                <w:bCs/>
                <w:kern w:val="0"/>
                <w:sz w:val="24"/>
              </w:rPr>
            </w:pPr>
            <w:r>
              <w:rPr>
                <w:rFonts w:ascii="宋体" w:hAnsi="宋体" w:cs="宋体" w:hint="eastAsia"/>
                <w:b/>
                <w:bCs/>
                <w:kern w:val="0"/>
                <w:sz w:val="24"/>
              </w:rPr>
              <w:t>01</w:t>
            </w:r>
          </w:p>
        </w:tc>
        <w:tc>
          <w:tcPr>
            <w:tcW w:w="2201" w:type="dxa"/>
            <w:vAlign w:val="center"/>
          </w:tcPr>
          <w:p w:rsidR="001F18D2" w:rsidRDefault="00AE1907">
            <w:pPr>
              <w:snapToGrid w:val="0"/>
              <w:spacing w:line="500" w:lineRule="exact"/>
              <w:jc w:val="center"/>
              <w:rPr>
                <w:rFonts w:ascii="宋体" w:hAnsi="宋体" w:cs="宋体"/>
                <w:b/>
                <w:bCs/>
                <w:kern w:val="0"/>
                <w:sz w:val="24"/>
              </w:rPr>
            </w:pPr>
            <w:r>
              <w:rPr>
                <w:rFonts w:ascii="宋体" w:hAnsi="宋体" w:cs="宋体" w:hint="eastAsia"/>
                <w:b/>
                <w:kern w:val="0"/>
                <w:sz w:val="24"/>
              </w:rPr>
              <w:t>漳湟村花园头电灌站新建工程</w:t>
            </w:r>
          </w:p>
        </w:tc>
        <w:tc>
          <w:tcPr>
            <w:tcW w:w="1353" w:type="dxa"/>
            <w:vAlign w:val="center"/>
          </w:tcPr>
          <w:p w:rsidR="001F18D2" w:rsidRDefault="00AE1907">
            <w:pPr>
              <w:snapToGrid w:val="0"/>
              <w:spacing w:line="500" w:lineRule="exact"/>
              <w:jc w:val="center"/>
              <w:rPr>
                <w:rFonts w:ascii="宋体" w:hAnsi="宋体" w:cs="Arial"/>
                <w:color w:val="000000"/>
                <w:kern w:val="0"/>
                <w:szCs w:val="16"/>
              </w:rPr>
            </w:pPr>
            <w:r>
              <w:rPr>
                <w:rFonts w:ascii="宋体" w:hAnsi="宋体" w:cs="宋体" w:hint="eastAsia"/>
                <w:kern w:val="0"/>
                <w:szCs w:val="16"/>
              </w:rPr>
              <w:t>/</w:t>
            </w:r>
          </w:p>
        </w:tc>
        <w:tc>
          <w:tcPr>
            <w:tcW w:w="998" w:type="dxa"/>
            <w:shd w:val="clear" w:color="auto" w:fill="auto"/>
            <w:tcMar>
              <w:top w:w="30" w:type="dxa"/>
              <w:left w:w="30" w:type="dxa"/>
              <w:bottom w:w="30" w:type="dxa"/>
              <w:right w:w="30" w:type="dxa"/>
            </w:tcMar>
            <w:vAlign w:val="center"/>
          </w:tcPr>
          <w:p w:rsidR="001F18D2" w:rsidRDefault="00AE1907">
            <w:pPr>
              <w:widowControl/>
              <w:jc w:val="center"/>
              <w:textAlignment w:val="center"/>
              <w:rPr>
                <w:rFonts w:ascii="宋体" w:hAnsi="宋体" w:cs="宋体"/>
                <w:color w:val="000000"/>
                <w:szCs w:val="21"/>
              </w:rPr>
            </w:pPr>
            <w:r>
              <w:rPr>
                <w:rFonts w:ascii="宋体" w:hAnsi="宋体" w:cs="宋体" w:hint="eastAsia"/>
                <w:b/>
                <w:kern w:val="0"/>
                <w:sz w:val="24"/>
              </w:rPr>
              <w:t>35</w:t>
            </w:r>
          </w:p>
        </w:tc>
        <w:tc>
          <w:tcPr>
            <w:tcW w:w="2415" w:type="dxa"/>
            <w:tcMar>
              <w:top w:w="30" w:type="dxa"/>
              <w:left w:w="30" w:type="dxa"/>
              <w:bottom w:w="30" w:type="dxa"/>
              <w:right w:w="30" w:type="dxa"/>
            </w:tcMar>
            <w:vAlign w:val="center"/>
          </w:tcPr>
          <w:p w:rsidR="001F18D2" w:rsidRDefault="00AE1907">
            <w:pPr>
              <w:snapToGrid w:val="0"/>
              <w:spacing w:line="500" w:lineRule="exact"/>
              <w:jc w:val="center"/>
              <w:rPr>
                <w:rFonts w:ascii="宋体" w:hAnsi="宋体" w:cs="宋体"/>
                <w:color w:val="000000"/>
                <w:sz w:val="24"/>
                <w:szCs w:val="22"/>
                <w:u w:val="single"/>
              </w:rPr>
            </w:pPr>
            <w:r>
              <w:rPr>
                <w:rFonts w:ascii="宋体" w:hAnsi="宋体" w:cs="宋体" w:hint="eastAsia"/>
                <w:b/>
                <w:bCs/>
                <w:kern w:val="0"/>
                <w:sz w:val="24"/>
                <w:szCs w:val="28"/>
              </w:rPr>
              <w:t>水利水电工程施工总承包三级及以上资质</w:t>
            </w:r>
          </w:p>
        </w:tc>
        <w:tc>
          <w:tcPr>
            <w:tcW w:w="2327" w:type="dxa"/>
            <w:vAlign w:val="center"/>
          </w:tcPr>
          <w:p w:rsidR="001F18D2" w:rsidRDefault="00AE1907">
            <w:pPr>
              <w:widowControl/>
              <w:snapToGrid w:val="0"/>
              <w:spacing w:line="500" w:lineRule="exact"/>
              <w:jc w:val="center"/>
              <w:rPr>
                <w:rFonts w:ascii="宋体" w:hAnsi="宋体" w:cs="宋体"/>
                <w:color w:val="000000"/>
                <w:sz w:val="24"/>
                <w:szCs w:val="22"/>
                <w:u w:val="single"/>
              </w:rPr>
            </w:pPr>
            <w:r>
              <w:rPr>
                <w:rFonts w:ascii="宋体" w:hAnsi="宋体" w:hint="eastAsia"/>
                <w:b/>
                <w:bCs/>
                <w:sz w:val="24"/>
              </w:rPr>
              <w:t>水利水电工程专业二级及以上注册建造师</w:t>
            </w:r>
          </w:p>
        </w:tc>
      </w:tr>
    </w:tbl>
    <w:p w:rsidR="001F18D2" w:rsidRDefault="00AE1907">
      <w:pPr>
        <w:spacing w:line="520" w:lineRule="exact"/>
        <w:ind w:firstLineChars="200" w:firstLine="480"/>
        <w:rPr>
          <w:rFonts w:ascii="宋体" w:hAnsi="宋体" w:cs="宋体"/>
          <w:kern w:val="0"/>
          <w:sz w:val="24"/>
        </w:rPr>
      </w:pPr>
      <w:r>
        <w:rPr>
          <w:rFonts w:ascii="宋体" w:hAnsi="宋体" w:cs="宋体" w:hint="eastAsia"/>
          <w:kern w:val="0"/>
          <w:sz w:val="24"/>
        </w:rPr>
        <w:t>各投标人均可就本招标项目上述标段中的</w:t>
      </w:r>
      <w:r>
        <w:rPr>
          <w:rFonts w:ascii="宋体" w:hAnsi="宋体" w:cs="宋体" w:hint="eastAsia"/>
          <w:b/>
          <w:bCs/>
          <w:kern w:val="0"/>
          <w:sz w:val="24"/>
          <w:u w:val="single"/>
        </w:rPr>
        <w:t xml:space="preserve"> 1 </w:t>
      </w:r>
      <w:r>
        <w:rPr>
          <w:rFonts w:ascii="宋体" w:hAnsi="宋体" w:cs="宋体" w:hint="eastAsia"/>
          <w:kern w:val="0"/>
          <w:sz w:val="24"/>
        </w:rPr>
        <w:t>个标段投标，但最多允许中标</w:t>
      </w:r>
      <w:r>
        <w:rPr>
          <w:rFonts w:ascii="宋体" w:hAnsi="宋体" w:cs="宋体" w:hint="eastAsia"/>
          <w:b/>
          <w:bCs/>
          <w:kern w:val="0"/>
          <w:sz w:val="24"/>
          <w:u w:val="single"/>
        </w:rPr>
        <w:t xml:space="preserve">  1 </w:t>
      </w:r>
      <w:r>
        <w:rPr>
          <w:rFonts w:ascii="宋体" w:hAnsi="宋体" w:cs="宋体" w:hint="eastAsia"/>
          <w:kern w:val="0"/>
          <w:sz w:val="24"/>
        </w:rPr>
        <w:t>个标段</w:t>
      </w:r>
      <w:r>
        <w:rPr>
          <w:rFonts w:ascii="宋体" w:hAnsi="宋体" w:cs="宋体"/>
          <w:kern w:val="0"/>
          <w:sz w:val="24"/>
        </w:rPr>
        <w:t>。</w:t>
      </w:r>
    </w:p>
    <w:p w:rsidR="001F18D2" w:rsidRDefault="00AE1907">
      <w:pPr>
        <w:spacing w:line="520" w:lineRule="exact"/>
        <w:ind w:firstLineChars="200" w:firstLine="480"/>
        <w:rPr>
          <w:rFonts w:ascii="宋体" w:hAnsi="宋体" w:cs="宋体"/>
          <w:kern w:val="0"/>
          <w:sz w:val="24"/>
          <w:u w:val="single"/>
        </w:rPr>
      </w:pPr>
      <w:r>
        <w:rPr>
          <w:rFonts w:ascii="宋体" w:hAnsi="宋体" w:cs="宋体" w:hint="eastAsia"/>
          <w:kern w:val="0"/>
          <w:sz w:val="24"/>
        </w:rPr>
        <w:lastRenderedPageBreak/>
        <w:t>3.</w:t>
      </w:r>
      <w:r>
        <w:rPr>
          <w:rFonts w:ascii="宋体" w:hAnsi="宋体" w:cs="宋体" w:hint="eastAsia"/>
          <w:kern w:val="0"/>
          <w:sz w:val="24"/>
        </w:rPr>
        <w:t>1</w:t>
      </w:r>
      <w:r>
        <w:rPr>
          <w:rFonts w:ascii="宋体" w:hAnsi="宋体" w:cs="宋体" w:hint="eastAsia"/>
          <w:kern w:val="0"/>
          <w:sz w:val="24"/>
        </w:rPr>
        <w:t>承担过类似工程</w:t>
      </w:r>
      <w:r>
        <w:rPr>
          <w:rFonts w:ascii="宋体" w:hAnsi="宋体" w:cs="宋体" w:hint="eastAsia"/>
          <w:kern w:val="0"/>
          <w:sz w:val="24"/>
          <w:u w:val="single"/>
        </w:rPr>
        <w:t xml:space="preserve">  /  </w:t>
      </w:r>
      <w:r>
        <w:rPr>
          <w:rFonts w:ascii="宋体" w:hAnsi="宋体" w:cs="宋体" w:hint="eastAsia"/>
          <w:kern w:val="0"/>
          <w:sz w:val="24"/>
        </w:rPr>
        <w:t>。</w:t>
      </w:r>
    </w:p>
    <w:p w:rsidR="001F18D2" w:rsidRDefault="00AE1907">
      <w:pPr>
        <w:spacing w:line="520" w:lineRule="exact"/>
        <w:ind w:firstLineChars="200" w:firstLine="480"/>
        <w:rPr>
          <w:rFonts w:ascii="宋体" w:hAnsi="宋体"/>
          <w:bCs/>
          <w:kern w:val="0"/>
          <w:sz w:val="24"/>
          <w:u w:val="single"/>
        </w:rPr>
      </w:pPr>
      <w:r>
        <w:rPr>
          <w:rFonts w:ascii="宋体" w:hAnsi="宋体" w:cs="宋体" w:hint="eastAsia"/>
          <w:kern w:val="0"/>
          <w:sz w:val="24"/>
        </w:rPr>
        <w:t>3.2</w:t>
      </w:r>
      <w:r>
        <w:rPr>
          <w:rFonts w:ascii="宋体" w:hAnsi="宋体" w:cs="宋体" w:hint="eastAsia"/>
          <w:kern w:val="0"/>
          <w:sz w:val="24"/>
        </w:rPr>
        <w:t>本次招标</w:t>
      </w:r>
      <w:r>
        <w:rPr>
          <w:rFonts w:ascii="宋体" w:hAnsi="宋体" w:cs="宋体" w:hint="eastAsia"/>
          <w:kern w:val="0"/>
          <w:sz w:val="24"/>
          <w:u w:val="single"/>
        </w:rPr>
        <w:t xml:space="preserve"> </w:t>
      </w:r>
      <w:r>
        <w:rPr>
          <w:rFonts w:ascii="宋体" w:hAnsi="宋体" w:cs="宋体" w:hint="eastAsia"/>
          <w:kern w:val="0"/>
          <w:sz w:val="24"/>
          <w:u w:val="single"/>
        </w:rPr>
        <w:t>不接受</w:t>
      </w:r>
      <w:r>
        <w:rPr>
          <w:rFonts w:ascii="宋体" w:hAnsi="宋体" w:cs="宋体" w:hint="eastAsia"/>
          <w:kern w:val="0"/>
          <w:sz w:val="24"/>
          <w:u w:val="single"/>
        </w:rPr>
        <w:t xml:space="preserve"> </w:t>
      </w:r>
      <w:r>
        <w:rPr>
          <w:rFonts w:ascii="宋体" w:hAnsi="宋体" w:cs="宋体" w:hint="eastAsia"/>
          <w:kern w:val="0"/>
          <w:sz w:val="24"/>
        </w:rPr>
        <w:t>联合体投标。</w:t>
      </w:r>
      <w:r>
        <w:rPr>
          <w:rFonts w:ascii="宋体" w:hAnsi="宋体"/>
          <w:kern w:val="0"/>
          <w:sz w:val="24"/>
        </w:rPr>
        <w:t>联合体投标的，应满足下列要求：</w:t>
      </w:r>
      <w:r>
        <w:rPr>
          <w:rFonts w:ascii="宋体" w:hAnsi="宋体" w:hint="eastAsia"/>
          <w:bCs/>
          <w:kern w:val="0"/>
          <w:sz w:val="24"/>
          <w:u w:val="single"/>
        </w:rPr>
        <w:t xml:space="preserve"> / </w:t>
      </w:r>
    </w:p>
    <w:p w:rsidR="001F18D2" w:rsidRDefault="00AE1907">
      <w:pPr>
        <w:autoSpaceDE w:val="0"/>
        <w:autoSpaceDN w:val="0"/>
        <w:spacing w:line="500" w:lineRule="exact"/>
        <w:ind w:firstLineChars="200" w:firstLine="480"/>
        <w:jc w:val="left"/>
        <w:rPr>
          <w:rFonts w:ascii="宋体" w:hAnsi="宋体" w:cs="宋体"/>
          <w:b/>
          <w:bCs/>
          <w:kern w:val="0"/>
          <w:sz w:val="24"/>
        </w:rPr>
      </w:pPr>
      <w:r>
        <w:rPr>
          <w:rFonts w:ascii="宋体" w:hAnsi="宋体" w:cs="宋体" w:hint="eastAsia"/>
          <w:kern w:val="0"/>
          <w:sz w:val="24"/>
        </w:rPr>
        <w:t xml:space="preserve">3.3 </w:t>
      </w:r>
      <w:r>
        <w:rPr>
          <w:rFonts w:ascii="宋体" w:hAnsi="宋体" w:cs="宋体" w:hint="eastAsia"/>
          <w:kern w:val="0"/>
          <w:sz w:val="24"/>
        </w:rPr>
        <w:t>其它投标要求：</w:t>
      </w:r>
      <w:r>
        <w:rPr>
          <w:rFonts w:ascii="宋体" w:hAnsi="宋体" w:cs="宋体" w:hint="eastAsia"/>
          <w:b/>
          <w:bCs/>
          <w:sz w:val="24"/>
          <w:u w:val="single"/>
        </w:rPr>
        <w:t>/</w:t>
      </w:r>
      <w:r>
        <w:rPr>
          <w:rFonts w:ascii="宋体" w:hAnsi="宋体" w:cs="宋体" w:hint="eastAsia"/>
          <w:b/>
          <w:bCs/>
          <w:kern w:val="0"/>
          <w:sz w:val="24"/>
        </w:rPr>
        <w:t>。</w:t>
      </w:r>
    </w:p>
    <w:p w:rsidR="001F18D2" w:rsidRDefault="00AE1907">
      <w:pPr>
        <w:tabs>
          <w:tab w:val="left" w:pos="2025"/>
        </w:tabs>
        <w:spacing w:line="440" w:lineRule="exact"/>
        <w:rPr>
          <w:rFonts w:ascii="宋体" w:hAnsi="宋体" w:cs="宋体"/>
          <w:kern w:val="0"/>
          <w:sz w:val="24"/>
        </w:rPr>
      </w:pPr>
      <w:r>
        <w:rPr>
          <w:rFonts w:ascii="宋体" w:hAnsi="宋体" w:cs="Arial" w:hint="eastAsia"/>
          <w:b/>
          <w:bCs/>
          <w:color w:val="000000"/>
          <w:kern w:val="0"/>
          <w:sz w:val="28"/>
          <w:szCs w:val="28"/>
        </w:rPr>
        <w:t>四、</w:t>
      </w:r>
      <w:r>
        <w:rPr>
          <w:rFonts w:ascii="宋体" w:hAnsi="宋体" w:cs="Arial" w:hint="eastAsia"/>
          <w:b/>
          <w:bCs/>
          <w:color w:val="000000"/>
          <w:kern w:val="0"/>
          <w:sz w:val="28"/>
          <w:szCs w:val="28"/>
        </w:rPr>
        <w:t xml:space="preserve"> </w:t>
      </w:r>
      <w:bookmarkStart w:id="8" w:name="_Toc389065126"/>
      <w:bookmarkEnd w:id="6"/>
      <w:r>
        <w:rPr>
          <w:rFonts w:ascii="宋体" w:hAnsi="宋体" w:cs="Arial" w:hint="eastAsia"/>
          <w:b/>
          <w:bCs/>
          <w:color w:val="000000"/>
          <w:kern w:val="0"/>
          <w:sz w:val="28"/>
          <w:szCs w:val="28"/>
        </w:rPr>
        <w:t>招标文件的获取</w:t>
      </w:r>
      <w:bookmarkEnd w:id="7"/>
      <w:bookmarkEnd w:id="8"/>
    </w:p>
    <w:p w:rsidR="001F18D2" w:rsidRDefault="00AE1907">
      <w:pPr>
        <w:spacing w:line="440" w:lineRule="exact"/>
        <w:ind w:leftChars="57" w:left="120" w:firstLineChars="150" w:firstLine="360"/>
        <w:rPr>
          <w:rFonts w:ascii="宋体" w:hAnsi="宋体" w:cs="宋体"/>
          <w:kern w:val="0"/>
          <w:sz w:val="24"/>
        </w:rPr>
      </w:pPr>
      <w:r>
        <w:rPr>
          <w:rFonts w:ascii="宋体" w:hAnsi="宋体" w:cs="Arial" w:hint="eastAsia"/>
          <w:color w:val="000000"/>
          <w:kern w:val="0"/>
          <w:sz w:val="24"/>
        </w:rPr>
        <w:t>凡有意参加投标者，</w:t>
      </w:r>
      <w:r>
        <w:rPr>
          <w:rFonts w:ascii="宋体" w:hAnsi="宋体" w:hint="eastAsia"/>
          <w:sz w:val="24"/>
        </w:rPr>
        <w:t>可</w:t>
      </w:r>
      <w:r>
        <w:rPr>
          <w:rFonts w:ascii="宋体" w:hAnsi="宋体" w:hint="eastAsia"/>
          <w:sz w:val="24"/>
        </w:rPr>
        <w:t>于</w:t>
      </w:r>
      <w:r>
        <w:rPr>
          <w:rFonts w:ascii="宋体" w:hAnsi="宋体" w:cs="Arial" w:hint="eastAsia"/>
          <w:b/>
          <w:bCs/>
          <w:kern w:val="0"/>
          <w:sz w:val="24"/>
          <w:u w:val="single"/>
        </w:rPr>
        <w:t>202</w:t>
      </w:r>
      <w:r>
        <w:rPr>
          <w:rFonts w:ascii="宋体" w:hAnsi="宋体" w:cs="Arial" w:hint="eastAsia"/>
          <w:b/>
          <w:bCs/>
          <w:kern w:val="0"/>
          <w:sz w:val="24"/>
          <w:u w:val="single"/>
        </w:rPr>
        <w:t>6</w:t>
      </w:r>
      <w:r>
        <w:rPr>
          <w:rFonts w:ascii="宋体" w:hAnsi="宋体" w:cs="Arial" w:hint="eastAsia"/>
          <w:b/>
          <w:bCs/>
          <w:kern w:val="0"/>
          <w:sz w:val="24"/>
        </w:rPr>
        <w:t>年</w:t>
      </w:r>
      <w:r>
        <w:rPr>
          <w:rFonts w:ascii="宋体" w:hAnsi="宋体" w:cs="Arial" w:hint="eastAsia"/>
          <w:b/>
          <w:bCs/>
          <w:kern w:val="0"/>
          <w:sz w:val="24"/>
          <w:u w:val="single"/>
        </w:rPr>
        <w:t>03</w:t>
      </w:r>
      <w:r>
        <w:rPr>
          <w:rFonts w:ascii="宋体" w:hAnsi="宋体" w:cs="Arial" w:hint="eastAsia"/>
          <w:b/>
          <w:bCs/>
          <w:kern w:val="0"/>
          <w:sz w:val="24"/>
        </w:rPr>
        <w:t>月</w:t>
      </w:r>
      <w:r>
        <w:rPr>
          <w:rFonts w:ascii="宋体" w:hAnsi="宋体" w:cs="Arial" w:hint="eastAsia"/>
          <w:b/>
          <w:bCs/>
          <w:kern w:val="0"/>
          <w:sz w:val="24"/>
          <w:u w:val="single"/>
        </w:rPr>
        <w:t>31</w:t>
      </w:r>
      <w:r>
        <w:rPr>
          <w:rFonts w:ascii="宋体" w:hAnsi="宋体" w:cs="Arial" w:hint="eastAsia"/>
          <w:b/>
          <w:bCs/>
          <w:kern w:val="0"/>
          <w:sz w:val="24"/>
        </w:rPr>
        <w:t>日</w:t>
      </w:r>
      <w:r>
        <w:rPr>
          <w:rFonts w:ascii="宋体" w:hAnsi="宋体" w:cs="Arial" w:hint="eastAsia"/>
          <w:kern w:val="0"/>
          <w:sz w:val="24"/>
        </w:rPr>
        <w:t>至</w:t>
      </w:r>
      <w:r>
        <w:rPr>
          <w:rFonts w:ascii="宋体" w:hAnsi="宋体" w:cs="Arial" w:hint="eastAsia"/>
          <w:b/>
          <w:bCs/>
          <w:kern w:val="0"/>
          <w:sz w:val="24"/>
          <w:u w:val="single"/>
        </w:rPr>
        <w:t>202</w:t>
      </w:r>
      <w:r>
        <w:rPr>
          <w:rFonts w:ascii="宋体" w:hAnsi="宋体" w:cs="Arial" w:hint="eastAsia"/>
          <w:b/>
          <w:bCs/>
          <w:kern w:val="0"/>
          <w:sz w:val="24"/>
          <w:u w:val="single"/>
        </w:rPr>
        <w:t>6</w:t>
      </w:r>
      <w:r>
        <w:rPr>
          <w:rFonts w:ascii="宋体" w:hAnsi="宋体" w:cs="Arial" w:hint="eastAsia"/>
          <w:b/>
          <w:bCs/>
          <w:kern w:val="0"/>
          <w:sz w:val="24"/>
        </w:rPr>
        <w:t>年</w:t>
      </w:r>
      <w:r>
        <w:rPr>
          <w:rFonts w:ascii="宋体" w:hAnsi="宋体" w:cs="Arial" w:hint="eastAsia"/>
          <w:b/>
          <w:bCs/>
          <w:kern w:val="0"/>
          <w:sz w:val="24"/>
          <w:u w:val="single"/>
        </w:rPr>
        <w:t>04</w:t>
      </w:r>
      <w:r>
        <w:rPr>
          <w:rFonts w:ascii="宋体" w:hAnsi="宋体" w:cs="Arial" w:hint="eastAsia"/>
          <w:b/>
          <w:bCs/>
          <w:kern w:val="0"/>
          <w:sz w:val="24"/>
        </w:rPr>
        <w:t>月</w:t>
      </w:r>
      <w:r>
        <w:rPr>
          <w:rFonts w:ascii="宋体" w:hAnsi="宋体" w:cs="Arial" w:hint="eastAsia"/>
          <w:b/>
          <w:bCs/>
          <w:kern w:val="0"/>
          <w:sz w:val="24"/>
          <w:u w:val="single"/>
        </w:rPr>
        <w:t>08</w:t>
      </w:r>
      <w:r>
        <w:rPr>
          <w:rFonts w:ascii="宋体" w:hAnsi="宋体" w:cs="Arial" w:hint="eastAsia"/>
          <w:b/>
          <w:bCs/>
          <w:kern w:val="0"/>
          <w:sz w:val="24"/>
        </w:rPr>
        <w:t>日</w:t>
      </w:r>
      <w:bookmarkStart w:id="9" w:name="_Hlk508955228"/>
      <w:r>
        <w:rPr>
          <w:rFonts w:ascii="宋体" w:hAnsi="宋体" w:cs="Arial" w:hint="eastAsia"/>
          <w:b/>
          <w:bCs/>
          <w:kern w:val="0"/>
          <w:sz w:val="24"/>
        </w:rPr>
        <w:t>，</w:t>
      </w:r>
      <w:r>
        <w:rPr>
          <w:rFonts w:ascii="宋体" w:hAnsi="宋体" w:cs="宋体" w:hint="eastAsia"/>
          <w:kern w:val="0"/>
          <w:sz w:val="24"/>
        </w:rPr>
        <w:t>用</w:t>
      </w:r>
      <w:r>
        <w:rPr>
          <w:rFonts w:ascii="宋体" w:hAnsi="宋体" w:cs="宋体" w:hint="eastAsia"/>
          <w:kern w:val="0"/>
          <w:sz w:val="24"/>
        </w:rPr>
        <w:t>CA</w:t>
      </w:r>
      <w:r>
        <w:rPr>
          <w:rFonts w:ascii="宋体" w:hAnsi="宋体" w:cs="宋体" w:hint="eastAsia"/>
          <w:kern w:val="0"/>
          <w:sz w:val="24"/>
        </w:rPr>
        <w:t>锁登陆“武进区公共资源交易平台”中“限额系统平台”，获取本项目招标文件。</w:t>
      </w:r>
      <w:bookmarkEnd w:id="9"/>
    </w:p>
    <w:p w:rsidR="001F18D2" w:rsidRDefault="00AE1907">
      <w:pPr>
        <w:spacing w:line="440" w:lineRule="exact"/>
        <w:rPr>
          <w:rFonts w:ascii="宋体" w:hAnsi="宋体" w:cs="Arial"/>
          <w:b/>
          <w:bCs/>
          <w:kern w:val="0"/>
          <w:sz w:val="28"/>
          <w:szCs w:val="28"/>
        </w:rPr>
      </w:pPr>
      <w:bookmarkStart w:id="10" w:name="_Toc389065128"/>
      <w:r>
        <w:rPr>
          <w:rFonts w:ascii="宋体" w:hAnsi="宋体" w:cs="Arial" w:hint="eastAsia"/>
          <w:b/>
          <w:bCs/>
          <w:kern w:val="0"/>
          <w:sz w:val="28"/>
          <w:szCs w:val="28"/>
        </w:rPr>
        <w:t>五、投标截止时间</w:t>
      </w:r>
    </w:p>
    <w:p w:rsidR="001F18D2" w:rsidRDefault="00AE1907">
      <w:pPr>
        <w:spacing w:line="440" w:lineRule="exact"/>
        <w:ind w:firstLineChars="200" w:firstLine="480"/>
        <w:rPr>
          <w:rFonts w:ascii="宋体" w:hAnsi="宋体" w:cs="宋体"/>
          <w:kern w:val="0"/>
          <w:sz w:val="24"/>
        </w:rPr>
      </w:pPr>
      <w:r>
        <w:rPr>
          <w:rFonts w:ascii="宋体" w:hAnsi="宋体" w:cs="宋体" w:hint="eastAsia"/>
          <w:kern w:val="0"/>
          <w:sz w:val="24"/>
        </w:rPr>
        <w:t>投标截止时间为</w:t>
      </w: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b/>
          <w:bCs/>
          <w:kern w:val="0"/>
          <w:sz w:val="24"/>
          <w:u w:val="single"/>
        </w:rPr>
        <w:t>202</w:t>
      </w:r>
      <w:r>
        <w:rPr>
          <w:rFonts w:ascii="宋体" w:hAnsi="宋体" w:cs="宋体" w:hint="eastAsia"/>
          <w:b/>
          <w:bCs/>
          <w:kern w:val="0"/>
          <w:sz w:val="24"/>
          <w:u w:val="single"/>
        </w:rPr>
        <w:t>6</w:t>
      </w:r>
      <w:r>
        <w:rPr>
          <w:rFonts w:ascii="宋体" w:hAnsi="宋体" w:cs="宋体" w:hint="eastAsia"/>
          <w:b/>
          <w:bCs/>
          <w:kern w:val="0"/>
          <w:sz w:val="24"/>
        </w:rPr>
        <w:t>年</w:t>
      </w:r>
      <w:r>
        <w:rPr>
          <w:rFonts w:ascii="宋体" w:hAnsi="宋体" w:cs="Arial" w:hint="eastAsia"/>
          <w:b/>
          <w:bCs/>
          <w:kern w:val="0"/>
          <w:sz w:val="24"/>
          <w:u w:val="single"/>
        </w:rPr>
        <w:t>04</w:t>
      </w:r>
      <w:r>
        <w:rPr>
          <w:rFonts w:ascii="宋体" w:hAnsi="宋体" w:cs="宋体" w:hint="eastAsia"/>
          <w:b/>
          <w:bCs/>
          <w:kern w:val="0"/>
          <w:sz w:val="24"/>
        </w:rPr>
        <w:t>月</w:t>
      </w:r>
      <w:r>
        <w:rPr>
          <w:rFonts w:ascii="宋体" w:hAnsi="宋体" w:cs="宋体" w:hint="eastAsia"/>
          <w:b/>
          <w:bCs/>
          <w:kern w:val="0"/>
          <w:sz w:val="24"/>
          <w:u w:val="single"/>
        </w:rPr>
        <w:t>16</w:t>
      </w:r>
      <w:r>
        <w:rPr>
          <w:rFonts w:ascii="宋体" w:hAnsi="宋体" w:cs="宋体" w:hint="eastAsia"/>
          <w:b/>
          <w:bCs/>
          <w:kern w:val="0"/>
          <w:sz w:val="24"/>
        </w:rPr>
        <w:t>日</w:t>
      </w:r>
      <w:r>
        <w:rPr>
          <w:rFonts w:ascii="宋体" w:hAnsi="宋体" w:cs="宋体" w:hint="eastAsia"/>
          <w:b/>
          <w:bCs/>
          <w:kern w:val="0"/>
          <w:sz w:val="24"/>
          <w:u w:val="single"/>
        </w:rPr>
        <w:t>09</w:t>
      </w:r>
      <w:r>
        <w:rPr>
          <w:rFonts w:ascii="宋体" w:hAnsi="宋体" w:cs="宋体" w:hint="eastAsia"/>
          <w:b/>
          <w:bCs/>
          <w:kern w:val="0"/>
          <w:sz w:val="24"/>
        </w:rPr>
        <w:t>时</w:t>
      </w:r>
      <w:r>
        <w:rPr>
          <w:rFonts w:ascii="宋体" w:hAnsi="宋体" w:cs="宋体" w:hint="eastAsia"/>
          <w:b/>
          <w:bCs/>
          <w:kern w:val="0"/>
          <w:sz w:val="24"/>
          <w:u w:val="single"/>
        </w:rPr>
        <w:t>30</w:t>
      </w:r>
      <w:r>
        <w:rPr>
          <w:rFonts w:ascii="宋体" w:hAnsi="宋体" w:cs="宋体" w:hint="eastAsia"/>
          <w:b/>
          <w:bCs/>
          <w:kern w:val="0"/>
          <w:sz w:val="24"/>
        </w:rPr>
        <w:t>分</w:t>
      </w:r>
      <w:r>
        <w:rPr>
          <w:rFonts w:ascii="宋体" w:hAnsi="宋体" w:cs="宋体" w:hint="eastAsia"/>
          <w:kern w:val="0"/>
          <w:sz w:val="24"/>
        </w:rPr>
        <w:t>。</w:t>
      </w:r>
    </w:p>
    <w:p w:rsidR="001F18D2" w:rsidRDefault="00AE1907">
      <w:pPr>
        <w:numPr>
          <w:ilvl w:val="0"/>
          <w:numId w:val="1"/>
        </w:numPr>
        <w:spacing w:line="440" w:lineRule="exact"/>
        <w:rPr>
          <w:rFonts w:ascii="宋体" w:hAnsi="宋体" w:cs="Arial"/>
          <w:b/>
          <w:bCs/>
          <w:kern w:val="0"/>
          <w:sz w:val="28"/>
          <w:szCs w:val="28"/>
        </w:rPr>
      </w:pPr>
      <w:bookmarkStart w:id="11" w:name="_Toc522797136"/>
      <w:r>
        <w:rPr>
          <w:rFonts w:ascii="宋体" w:hAnsi="宋体" w:cs="Arial" w:hint="eastAsia"/>
          <w:b/>
          <w:bCs/>
          <w:kern w:val="0"/>
          <w:sz w:val="28"/>
          <w:szCs w:val="28"/>
        </w:rPr>
        <w:t>资格审查</w:t>
      </w:r>
      <w:bookmarkEnd w:id="11"/>
      <w:r>
        <w:rPr>
          <w:rFonts w:ascii="宋体" w:hAnsi="宋体" w:cs="Arial" w:hint="eastAsia"/>
          <w:b/>
          <w:bCs/>
          <w:kern w:val="0"/>
          <w:sz w:val="28"/>
          <w:szCs w:val="28"/>
        </w:rPr>
        <w:t>办法</w:t>
      </w:r>
    </w:p>
    <w:p w:rsidR="001F18D2" w:rsidRDefault="00AE1907">
      <w:pPr>
        <w:spacing w:line="440" w:lineRule="exact"/>
        <w:ind w:firstLineChars="200" w:firstLine="480"/>
        <w:rPr>
          <w:rFonts w:ascii="宋体" w:hAnsi="宋体" w:cs="宋体"/>
          <w:szCs w:val="21"/>
        </w:rPr>
      </w:pPr>
      <w:r>
        <w:rPr>
          <w:rFonts w:ascii="宋体" w:hAnsi="宋体" w:cs="宋体" w:hint="eastAsia"/>
          <w:kern w:val="0"/>
          <w:sz w:val="24"/>
        </w:rPr>
        <w:t>详见附件。</w:t>
      </w:r>
      <w:bookmarkStart w:id="12" w:name="_Toc522797137"/>
    </w:p>
    <w:p w:rsidR="001F18D2" w:rsidRDefault="00AE1907">
      <w:pPr>
        <w:numPr>
          <w:ilvl w:val="0"/>
          <w:numId w:val="1"/>
        </w:numPr>
        <w:spacing w:line="440" w:lineRule="exact"/>
        <w:rPr>
          <w:rFonts w:ascii="宋体" w:hAnsi="宋体" w:cs="Arial"/>
          <w:b/>
          <w:bCs/>
          <w:color w:val="000000"/>
          <w:kern w:val="0"/>
          <w:sz w:val="28"/>
          <w:szCs w:val="28"/>
        </w:rPr>
      </w:pPr>
      <w:r>
        <w:rPr>
          <w:rFonts w:ascii="宋体" w:hAnsi="宋体" w:cs="Arial" w:hint="eastAsia"/>
          <w:b/>
          <w:bCs/>
          <w:color w:val="000000"/>
          <w:kern w:val="0"/>
          <w:sz w:val="28"/>
          <w:szCs w:val="28"/>
        </w:rPr>
        <w:t>评标</w:t>
      </w:r>
      <w:bookmarkEnd w:id="10"/>
      <w:r>
        <w:rPr>
          <w:rFonts w:ascii="宋体" w:hAnsi="宋体" w:cs="Arial" w:hint="eastAsia"/>
          <w:b/>
          <w:bCs/>
          <w:color w:val="000000"/>
          <w:kern w:val="0"/>
          <w:sz w:val="28"/>
          <w:szCs w:val="28"/>
        </w:rPr>
        <w:t>方法</w:t>
      </w:r>
      <w:bookmarkEnd w:id="12"/>
    </w:p>
    <w:p w:rsidR="001F18D2" w:rsidRDefault="00AE1907">
      <w:pPr>
        <w:spacing w:line="440" w:lineRule="exact"/>
        <w:ind w:firstLineChars="200" w:firstLine="480"/>
        <w:rPr>
          <w:rFonts w:ascii="宋体" w:hAnsi="宋体" w:cs="宋体"/>
          <w:kern w:val="0"/>
          <w:sz w:val="24"/>
        </w:rPr>
      </w:pPr>
      <w:r>
        <w:rPr>
          <w:rFonts w:ascii="宋体" w:hAnsi="宋体" w:cs="宋体" w:hint="eastAsia"/>
          <w:kern w:val="0"/>
          <w:sz w:val="24"/>
        </w:rPr>
        <w:t>详见附件。</w:t>
      </w:r>
    </w:p>
    <w:p w:rsidR="001F18D2" w:rsidRDefault="00AE1907">
      <w:pPr>
        <w:spacing w:line="440" w:lineRule="exact"/>
        <w:rPr>
          <w:rFonts w:ascii="宋体" w:hAnsi="宋体" w:cs="Arial"/>
          <w:b/>
          <w:bCs/>
          <w:color w:val="000000"/>
          <w:kern w:val="0"/>
          <w:sz w:val="28"/>
          <w:szCs w:val="28"/>
        </w:rPr>
      </w:pPr>
      <w:bookmarkStart w:id="13" w:name="_Toc522797138"/>
      <w:r>
        <w:rPr>
          <w:rFonts w:ascii="宋体" w:hAnsi="宋体" w:cs="Arial" w:hint="eastAsia"/>
          <w:b/>
          <w:bCs/>
          <w:color w:val="000000"/>
          <w:kern w:val="0"/>
          <w:sz w:val="28"/>
          <w:szCs w:val="28"/>
        </w:rPr>
        <w:t>八、发布公告的媒介</w:t>
      </w:r>
      <w:bookmarkEnd w:id="13"/>
    </w:p>
    <w:p w:rsidR="001F18D2" w:rsidRDefault="00AE1907">
      <w:pPr>
        <w:spacing w:line="440" w:lineRule="exact"/>
        <w:ind w:firstLineChars="200" w:firstLine="480"/>
        <w:rPr>
          <w:rFonts w:ascii="宋体" w:hAnsi="宋体" w:cs="宋体"/>
          <w:color w:val="FF0000"/>
          <w:kern w:val="0"/>
          <w:sz w:val="24"/>
        </w:rPr>
      </w:pPr>
      <w:r>
        <w:rPr>
          <w:rFonts w:ascii="宋体" w:hAnsi="宋体" w:cs="宋体" w:hint="eastAsia"/>
          <w:kern w:val="0"/>
          <w:sz w:val="24"/>
        </w:rPr>
        <w:t>本次招标公告在常州市</w:t>
      </w:r>
      <w:r>
        <w:rPr>
          <w:rFonts w:ascii="宋体" w:hAnsi="宋体" w:cs="宋体"/>
          <w:kern w:val="0"/>
          <w:sz w:val="24"/>
        </w:rPr>
        <w:t>武进区公共资源交易平台</w:t>
      </w:r>
      <w:r>
        <w:rPr>
          <w:rFonts w:ascii="宋体" w:hAnsi="宋体" w:cs="宋体" w:hint="eastAsia"/>
          <w:kern w:val="0"/>
          <w:sz w:val="24"/>
        </w:rPr>
        <w:t>上发布。</w:t>
      </w:r>
    </w:p>
    <w:p w:rsidR="001F18D2" w:rsidRDefault="00AE1907">
      <w:pPr>
        <w:spacing w:line="440" w:lineRule="exact"/>
        <w:rPr>
          <w:rFonts w:ascii="宋体" w:hAnsi="宋体" w:cs="Arial"/>
          <w:b/>
          <w:bCs/>
          <w:color w:val="000000"/>
          <w:kern w:val="0"/>
          <w:sz w:val="28"/>
          <w:szCs w:val="28"/>
        </w:rPr>
      </w:pPr>
      <w:bookmarkStart w:id="14" w:name="_Toc522797139"/>
      <w:r>
        <w:rPr>
          <w:rFonts w:ascii="宋体" w:hAnsi="宋体" w:cs="Arial" w:hint="eastAsia"/>
          <w:b/>
          <w:bCs/>
          <w:color w:val="000000"/>
          <w:kern w:val="0"/>
          <w:sz w:val="28"/>
          <w:szCs w:val="28"/>
        </w:rPr>
        <w:t>九、联系方式</w:t>
      </w:r>
      <w:bookmarkEnd w:id="14"/>
    </w:p>
    <w:tbl>
      <w:tblPr>
        <w:tblW w:w="8984" w:type="dxa"/>
        <w:jc w:val="center"/>
        <w:tblLayout w:type="fixed"/>
        <w:tblLook w:val="04A0" w:firstRow="1" w:lastRow="0" w:firstColumn="1" w:lastColumn="0" w:noHBand="0" w:noVBand="1"/>
      </w:tblPr>
      <w:tblGrid>
        <w:gridCol w:w="4223"/>
        <w:gridCol w:w="4761"/>
      </w:tblGrid>
      <w:tr w:rsidR="001F18D2">
        <w:trPr>
          <w:trHeight w:val="533"/>
          <w:jc w:val="center"/>
        </w:trPr>
        <w:tc>
          <w:tcPr>
            <w:tcW w:w="4223" w:type="dxa"/>
          </w:tcPr>
          <w:p w:rsidR="001F18D2" w:rsidRDefault="00AE1907">
            <w:pPr>
              <w:widowControl/>
              <w:spacing w:line="440" w:lineRule="exact"/>
              <w:jc w:val="left"/>
              <w:rPr>
                <w:rFonts w:ascii="宋体" w:hAnsi="宋体" w:cs="宋体"/>
                <w:kern w:val="0"/>
                <w:sz w:val="24"/>
              </w:rPr>
            </w:pPr>
            <w:r>
              <w:rPr>
                <w:rFonts w:ascii="宋体" w:hAnsi="宋体" w:cs="宋体" w:hint="eastAsia"/>
                <w:kern w:val="0"/>
                <w:sz w:val="24"/>
              </w:rPr>
              <w:t>招标人：</w:t>
            </w:r>
            <w:r>
              <w:rPr>
                <w:rFonts w:ascii="宋体" w:hAnsi="宋体" w:cs="宋体" w:hint="eastAsia"/>
                <w:kern w:val="0"/>
                <w:sz w:val="24"/>
              </w:rPr>
              <w:t>常州市武进区前黄镇漳湟村股份经济合作社</w:t>
            </w:r>
          </w:p>
        </w:tc>
        <w:tc>
          <w:tcPr>
            <w:tcW w:w="4761" w:type="dxa"/>
          </w:tcPr>
          <w:p w:rsidR="001F18D2" w:rsidRDefault="00AE1907">
            <w:pPr>
              <w:widowControl/>
              <w:spacing w:line="440" w:lineRule="exact"/>
              <w:jc w:val="left"/>
              <w:rPr>
                <w:rFonts w:ascii="宋体" w:hAnsi="宋体" w:cs="宋体"/>
                <w:kern w:val="0"/>
                <w:sz w:val="24"/>
              </w:rPr>
            </w:pPr>
            <w:r>
              <w:rPr>
                <w:rFonts w:ascii="宋体" w:hAnsi="宋体" w:cs="宋体" w:hint="eastAsia"/>
                <w:kern w:val="0"/>
                <w:sz w:val="24"/>
              </w:rPr>
              <w:t>招标代理机构：</w:t>
            </w:r>
            <w:r>
              <w:rPr>
                <w:rFonts w:ascii="宋体" w:hAnsi="宋体" w:cs="宋体" w:hint="eastAsia"/>
                <w:kern w:val="0"/>
                <w:sz w:val="24"/>
              </w:rPr>
              <w:t>江苏昊丰润全建设项目管理有限公司</w:t>
            </w:r>
          </w:p>
        </w:tc>
      </w:tr>
      <w:tr w:rsidR="001F18D2">
        <w:trPr>
          <w:trHeight w:val="428"/>
          <w:jc w:val="center"/>
        </w:trPr>
        <w:tc>
          <w:tcPr>
            <w:tcW w:w="4223" w:type="dxa"/>
          </w:tcPr>
          <w:p w:rsidR="001F18D2" w:rsidRDefault="00AE1907">
            <w:pPr>
              <w:widowControl/>
              <w:spacing w:line="440" w:lineRule="exact"/>
              <w:jc w:val="left"/>
              <w:rPr>
                <w:rFonts w:ascii="宋体" w:hAnsi="宋体" w:cs="宋体"/>
                <w:kern w:val="0"/>
                <w:sz w:val="24"/>
              </w:rPr>
            </w:pPr>
            <w:r>
              <w:rPr>
                <w:rFonts w:ascii="宋体" w:hAnsi="宋体" w:cs="宋体" w:hint="eastAsia"/>
                <w:kern w:val="0"/>
                <w:sz w:val="24"/>
              </w:rPr>
              <w:t>地</w:t>
            </w:r>
            <w:r>
              <w:rPr>
                <w:rFonts w:ascii="宋体" w:hAnsi="宋体" w:cs="宋体" w:hint="eastAsia"/>
                <w:kern w:val="0"/>
                <w:sz w:val="24"/>
              </w:rPr>
              <w:t xml:space="preserve">  </w:t>
            </w:r>
            <w:r>
              <w:rPr>
                <w:rFonts w:ascii="宋体" w:hAnsi="宋体" w:cs="宋体" w:hint="eastAsia"/>
                <w:kern w:val="0"/>
                <w:sz w:val="24"/>
              </w:rPr>
              <w:t>址：常州市武进区前黄镇</w:t>
            </w:r>
          </w:p>
        </w:tc>
        <w:tc>
          <w:tcPr>
            <w:tcW w:w="4761" w:type="dxa"/>
          </w:tcPr>
          <w:p w:rsidR="001F18D2" w:rsidRDefault="00AE1907">
            <w:pPr>
              <w:widowControl/>
              <w:spacing w:line="440" w:lineRule="exact"/>
              <w:jc w:val="left"/>
              <w:rPr>
                <w:rFonts w:ascii="宋体" w:hAnsi="宋体" w:cs="宋体"/>
                <w:kern w:val="0"/>
                <w:sz w:val="24"/>
              </w:rPr>
            </w:pPr>
            <w:r>
              <w:rPr>
                <w:rFonts w:ascii="宋体" w:hAnsi="宋体" w:cs="宋体" w:hint="eastAsia"/>
                <w:kern w:val="0"/>
                <w:sz w:val="24"/>
              </w:rPr>
              <w:t>地</w:t>
            </w:r>
            <w:r>
              <w:rPr>
                <w:rFonts w:ascii="宋体" w:hAnsi="宋体" w:cs="宋体" w:hint="eastAsia"/>
                <w:kern w:val="0"/>
                <w:sz w:val="24"/>
              </w:rPr>
              <w:t xml:space="preserve">  </w:t>
            </w:r>
            <w:r>
              <w:rPr>
                <w:rFonts w:ascii="宋体" w:hAnsi="宋体" w:cs="宋体" w:hint="eastAsia"/>
                <w:kern w:val="0"/>
                <w:sz w:val="24"/>
              </w:rPr>
              <w:t>址：</w:t>
            </w:r>
            <w:r>
              <w:rPr>
                <w:rFonts w:hint="eastAsia"/>
                <w:sz w:val="24"/>
              </w:rPr>
              <w:t>常州经开区潞城街道</w:t>
            </w:r>
            <w:r>
              <w:rPr>
                <w:rFonts w:hint="eastAsia"/>
                <w:sz w:val="24"/>
              </w:rPr>
              <w:t>7</w:t>
            </w:r>
            <w:r>
              <w:rPr>
                <w:rFonts w:hint="eastAsia"/>
                <w:sz w:val="24"/>
              </w:rPr>
              <w:t>区上东</w:t>
            </w:r>
            <w:r>
              <w:rPr>
                <w:rFonts w:hint="eastAsia"/>
                <w:sz w:val="24"/>
              </w:rPr>
              <w:t>城</w:t>
            </w:r>
            <w:r>
              <w:rPr>
                <w:rFonts w:hint="eastAsia"/>
                <w:sz w:val="24"/>
              </w:rPr>
              <w:t>12</w:t>
            </w:r>
            <w:r>
              <w:rPr>
                <w:rFonts w:hint="eastAsia"/>
                <w:sz w:val="24"/>
              </w:rPr>
              <w:t>幢</w:t>
            </w:r>
            <w:r>
              <w:rPr>
                <w:rFonts w:hint="eastAsia"/>
                <w:sz w:val="24"/>
              </w:rPr>
              <w:t>137</w:t>
            </w:r>
            <w:r>
              <w:rPr>
                <w:rFonts w:hint="eastAsia"/>
                <w:sz w:val="24"/>
              </w:rPr>
              <w:t>号</w:t>
            </w:r>
            <w:r>
              <w:rPr>
                <w:rFonts w:hint="eastAsia"/>
                <w:sz w:val="24"/>
              </w:rPr>
              <w:t>-140</w:t>
            </w:r>
            <w:r>
              <w:rPr>
                <w:rFonts w:hint="eastAsia"/>
                <w:sz w:val="24"/>
              </w:rPr>
              <w:t>号</w:t>
            </w:r>
          </w:p>
        </w:tc>
      </w:tr>
      <w:tr w:rsidR="001F18D2">
        <w:trPr>
          <w:trHeight w:val="365"/>
          <w:jc w:val="center"/>
        </w:trPr>
        <w:tc>
          <w:tcPr>
            <w:tcW w:w="4223" w:type="dxa"/>
          </w:tcPr>
          <w:p w:rsidR="001F18D2" w:rsidRDefault="00AE1907">
            <w:pPr>
              <w:widowControl/>
              <w:spacing w:line="440" w:lineRule="exact"/>
              <w:jc w:val="left"/>
              <w:rPr>
                <w:rFonts w:ascii="宋体" w:hAnsi="宋体" w:cs="宋体"/>
                <w:kern w:val="0"/>
                <w:sz w:val="24"/>
              </w:rPr>
            </w:pPr>
            <w:r>
              <w:rPr>
                <w:rFonts w:ascii="宋体" w:hAnsi="宋体" w:cs="宋体" w:hint="eastAsia"/>
                <w:kern w:val="0"/>
                <w:sz w:val="24"/>
              </w:rPr>
              <w:t>联系人：</w:t>
            </w:r>
            <w:r>
              <w:rPr>
                <w:rFonts w:ascii="宋体" w:hAnsi="宋体" w:cs="宋体" w:hint="eastAsia"/>
                <w:kern w:val="0"/>
                <w:sz w:val="24"/>
              </w:rPr>
              <w:t>姜泽红</w:t>
            </w:r>
          </w:p>
        </w:tc>
        <w:tc>
          <w:tcPr>
            <w:tcW w:w="4761" w:type="dxa"/>
          </w:tcPr>
          <w:p w:rsidR="001F18D2" w:rsidRDefault="00AE1907">
            <w:pPr>
              <w:widowControl/>
              <w:spacing w:line="440" w:lineRule="exact"/>
              <w:jc w:val="left"/>
              <w:rPr>
                <w:rFonts w:ascii="宋体" w:hAnsi="宋体" w:cs="宋体"/>
                <w:kern w:val="0"/>
                <w:sz w:val="24"/>
              </w:rPr>
            </w:pPr>
            <w:r>
              <w:rPr>
                <w:rFonts w:ascii="宋体" w:hAnsi="宋体" w:cs="宋体" w:hint="eastAsia"/>
                <w:kern w:val="0"/>
                <w:sz w:val="24"/>
              </w:rPr>
              <w:t>联系人：</w:t>
            </w:r>
            <w:r>
              <w:rPr>
                <w:rFonts w:ascii="宋体" w:hAnsi="宋体" w:cs="宋体" w:hint="eastAsia"/>
                <w:kern w:val="0"/>
                <w:sz w:val="24"/>
              </w:rPr>
              <w:t>刘沙沙</w:t>
            </w:r>
            <w:r>
              <w:rPr>
                <w:rFonts w:ascii="宋体" w:hAnsi="宋体" w:cs="宋体" w:hint="eastAsia"/>
                <w:kern w:val="0"/>
                <w:sz w:val="24"/>
              </w:rPr>
              <w:t xml:space="preserve"> </w:t>
            </w:r>
          </w:p>
        </w:tc>
      </w:tr>
      <w:tr w:rsidR="001F18D2">
        <w:trPr>
          <w:jc w:val="center"/>
        </w:trPr>
        <w:tc>
          <w:tcPr>
            <w:tcW w:w="4223" w:type="dxa"/>
          </w:tcPr>
          <w:p w:rsidR="001F18D2" w:rsidRDefault="00AE1907">
            <w:pPr>
              <w:widowControl/>
              <w:spacing w:line="440" w:lineRule="exact"/>
              <w:jc w:val="left"/>
              <w:rPr>
                <w:rFonts w:ascii="宋体" w:hAnsi="宋体" w:cs="宋体"/>
                <w:kern w:val="0"/>
                <w:sz w:val="24"/>
              </w:rPr>
            </w:pPr>
            <w:r>
              <w:rPr>
                <w:rFonts w:ascii="宋体" w:hAnsi="宋体" w:cs="宋体" w:hint="eastAsia"/>
                <w:kern w:val="0"/>
                <w:sz w:val="24"/>
              </w:rPr>
              <w:t>电</w:t>
            </w:r>
            <w:r>
              <w:rPr>
                <w:rFonts w:ascii="宋体" w:hAnsi="宋体" w:cs="宋体" w:hint="eastAsia"/>
                <w:kern w:val="0"/>
                <w:sz w:val="24"/>
              </w:rPr>
              <w:t xml:space="preserve">  </w:t>
            </w:r>
            <w:r>
              <w:rPr>
                <w:rFonts w:ascii="宋体" w:hAnsi="宋体" w:cs="宋体" w:hint="eastAsia"/>
                <w:kern w:val="0"/>
                <w:sz w:val="24"/>
              </w:rPr>
              <w:t>话：</w:t>
            </w:r>
            <w:r>
              <w:rPr>
                <w:rFonts w:ascii="宋体" w:hAnsi="宋体" w:cs="宋体" w:hint="eastAsia"/>
                <w:kern w:val="0"/>
                <w:sz w:val="24"/>
              </w:rPr>
              <w:t>13775224125</w:t>
            </w:r>
          </w:p>
        </w:tc>
        <w:tc>
          <w:tcPr>
            <w:tcW w:w="4761" w:type="dxa"/>
          </w:tcPr>
          <w:p w:rsidR="001F18D2" w:rsidRDefault="00AE1907">
            <w:pPr>
              <w:widowControl/>
              <w:spacing w:line="440" w:lineRule="exact"/>
              <w:jc w:val="left"/>
              <w:rPr>
                <w:rFonts w:ascii="宋体" w:hAnsi="宋体" w:cs="宋体"/>
                <w:kern w:val="0"/>
                <w:sz w:val="24"/>
              </w:rPr>
            </w:pPr>
            <w:r>
              <w:rPr>
                <w:rFonts w:ascii="宋体" w:hAnsi="宋体" w:cs="宋体" w:hint="eastAsia"/>
                <w:kern w:val="0"/>
                <w:sz w:val="24"/>
              </w:rPr>
              <w:t>电</w:t>
            </w:r>
            <w:r>
              <w:rPr>
                <w:rFonts w:ascii="宋体" w:hAnsi="宋体" w:cs="宋体" w:hint="eastAsia"/>
                <w:kern w:val="0"/>
                <w:sz w:val="24"/>
              </w:rPr>
              <w:t xml:space="preserve">  </w:t>
            </w:r>
            <w:r>
              <w:rPr>
                <w:rFonts w:ascii="宋体" w:hAnsi="宋体" w:cs="宋体" w:hint="eastAsia"/>
                <w:kern w:val="0"/>
                <w:sz w:val="24"/>
              </w:rPr>
              <w:t>话：</w:t>
            </w:r>
            <w:r>
              <w:rPr>
                <w:rFonts w:ascii="宋体" w:hAnsi="宋体" w:cs="宋体" w:hint="eastAsia"/>
                <w:kern w:val="0"/>
                <w:sz w:val="24"/>
              </w:rPr>
              <w:t>18861122323</w:t>
            </w:r>
          </w:p>
        </w:tc>
      </w:tr>
    </w:tbl>
    <w:p w:rsidR="001F18D2" w:rsidRDefault="001F18D2">
      <w:pPr>
        <w:spacing w:line="440" w:lineRule="exact"/>
        <w:jc w:val="left"/>
        <w:rPr>
          <w:rFonts w:ascii="宋体" w:hAnsi="宋体" w:cs="Arial"/>
          <w:b/>
          <w:bCs/>
          <w:color w:val="000000"/>
          <w:kern w:val="0"/>
          <w:sz w:val="28"/>
          <w:szCs w:val="28"/>
        </w:rPr>
      </w:pPr>
    </w:p>
    <w:p w:rsidR="001F18D2" w:rsidRDefault="00AE1907">
      <w:pPr>
        <w:spacing w:line="360" w:lineRule="auto"/>
        <w:jc w:val="left"/>
        <w:rPr>
          <w:rFonts w:ascii="宋体" w:hAnsi="宋体" w:cs="Arial"/>
          <w:b/>
          <w:bCs/>
          <w:color w:val="000000"/>
          <w:kern w:val="0"/>
          <w:sz w:val="28"/>
          <w:szCs w:val="28"/>
        </w:rPr>
      </w:pPr>
      <w:r>
        <w:rPr>
          <w:rFonts w:ascii="宋体" w:hAnsi="宋体" w:cs="Arial" w:hint="eastAsia"/>
          <w:b/>
          <w:bCs/>
          <w:color w:val="000000"/>
          <w:kern w:val="0"/>
          <w:sz w:val="28"/>
          <w:szCs w:val="28"/>
        </w:rPr>
        <w:t>十、友情提醒</w:t>
      </w:r>
    </w:p>
    <w:p w:rsidR="001F18D2" w:rsidRDefault="00AE1907">
      <w:pPr>
        <w:spacing w:line="360" w:lineRule="auto"/>
        <w:ind w:firstLineChars="196" w:firstLine="472"/>
        <w:rPr>
          <w:rFonts w:ascii="宋体" w:hAnsi="宋体"/>
          <w:b/>
          <w:color w:val="000000"/>
          <w:sz w:val="24"/>
        </w:rPr>
      </w:pPr>
      <w:r>
        <w:rPr>
          <w:rFonts w:ascii="宋体" w:hAnsi="宋体" w:hint="eastAsia"/>
          <w:b/>
          <w:color w:val="000000"/>
          <w:sz w:val="24"/>
        </w:rPr>
        <w:t>10.1</w:t>
      </w:r>
      <w:r>
        <w:rPr>
          <w:rFonts w:ascii="宋体" w:hAnsi="宋体" w:hint="eastAsia"/>
          <w:b/>
          <w:color w:val="000000"/>
          <w:sz w:val="24"/>
        </w:rPr>
        <w:t>如果您是第一次来参加限额以下项目电子化投标，请您先在“限额系统平台”登陆并激活绑定</w:t>
      </w:r>
      <w:r>
        <w:rPr>
          <w:rFonts w:ascii="宋体" w:hAnsi="宋体" w:hint="eastAsia"/>
          <w:b/>
          <w:color w:val="000000"/>
          <w:sz w:val="24"/>
        </w:rPr>
        <w:t>CA</w:t>
      </w:r>
      <w:r>
        <w:rPr>
          <w:rFonts w:ascii="宋体" w:hAnsi="宋体" w:hint="eastAsia"/>
          <w:b/>
          <w:color w:val="000000"/>
          <w:sz w:val="24"/>
        </w:rPr>
        <w:t>锁。具体操作请按照武进区公共资源交易网</w:t>
      </w:r>
      <w:r>
        <w:rPr>
          <w:rFonts w:ascii="宋体" w:hAnsi="宋体"/>
          <w:b/>
          <w:color w:val="000000"/>
          <w:sz w:val="24"/>
        </w:rPr>
        <w:t>“</w:t>
      </w:r>
      <w:r>
        <w:rPr>
          <w:rFonts w:ascii="宋体" w:hAnsi="宋体" w:hint="eastAsia"/>
          <w:b/>
          <w:color w:val="000000"/>
          <w:sz w:val="24"/>
          <w:u w:val="single"/>
        </w:rPr>
        <w:t>资料下载</w:t>
      </w:r>
      <w:r>
        <w:rPr>
          <w:rFonts w:ascii="宋体" w:hAnsi="宋体"/>
          <w:b/>
          <w:color w:val="000000"/>
          <w:sz w:val="24"/>
        </w:rPr>
        <w:t xml:space="preserve">” </w:t>
      </w:r>
      <w:r>
        <w:rPr>
          <w:rFonts w:ascii="宋体" w:hAnsi="宋体" w:hint="eastAsia"/>
          <w:b/>
          <w:color w:val="000000"/>
          <w:sz w:val="24"/>
        </w:rPr>
        <w:t>栏目中的</w:t>
      </w:r>
      <w:r>
        <w:rPr>
          <w:rFonts w:ascii="宋体" w:hAnsi="宋体"/>
          <w:b/>
          <w:color w:val="000000"/>
          <w:sz w:val="24"/>
        </w:rPr>
        <w:t>“</w:t>
      </w:r>
      <w:r>
        <w:rPr>
          <w:rFonts w:ascii="宋体" w:hAnsi="宋体" w:hint="eastAsia"/>
          <w:b/>
          <w:color w:val="000000"/>
          <w:sz w:val="24"/>
          <w:u w:val="single"/>
        </w:rPr>
        <w:t>投标人业务操作手册</w:t>
      </w:r>
      <w:r>
        <w:rPr>
          <w:rFonts w:ascii="宋体" w:hAnsi="宋体"/>
          <w:b/>
          <w:color w:val="000000"/>
          <w:sz w:val="24"/>
        </w:rPr>
        <w:t xml:space="preserve">” </w:t>
      </w:r>
      <w:r>
        <w:rPr>
          <w:rFonts w:ascii="宋体" w:hAnsi="宋体" w:hint="eastAsia"/>
          <w:b/>
          <w:color w:val="000000"/>
          <w:sz w:val="24"/>
        </w:rPr>
        <w:t>要求办理。</w:t>
      </w:r>
    </w:p>
    <w:p w:rsidR="001F18D2" w:rsidRDefault="00AE1907">
      <w:pPr>
        <w:spacing w:line="360" w:lineRule="auto"/>
        <w:ind w:firstLineChars="200" w:firstLine="482"/>
        <w:rPr>
          <w:rFonts w:ascii="宋体" w:hAnsi="宋体"/>
          <w:b/>
          <w:color w:val="000000"/>
          <w:sz w:val="24"/>
        </w:rPr>
      </w:pPr>
      <w:r>
        <w:rPr>
          <w:rFonts w:ascii="宋体" w:hAnsi="宋体" w:hint="eastAsia"/>
          <w:b/>
          <w:color w:val="000000"/>
          <w:sz w:val="24"/>
        </w:rPr>
        <w:t>10.2</w:t>
      </w:r>
      <w:r>
        <w:rPr>
          <w:rFonts w:ascii="宋体" w:hAnsi="宋体" w:hint="eastAsia"/>
          <w:b/>
          <w:color w:val="000000"/>
          <w:sz w:val="24"/>
        </w:rPr>
        <w:t>潜在投标人可从本招标公告页尾了解本次招投标的</w:t>
      </w:r>
      <w:r>
        <w:rPr>
          <w:rFonts w:ascii="宋体" w:hAnsi="宋体"/>
          <w:b/>
          <w:color w:val="000000"/>
          <w:sz w:val="24"/>
        </w:rPr>
        <w:t>“</w:t>
      </w:r>
      <w:r>
        <w:rPr>
          <w:rFonts w:ascii="宋体" w:hAnsi="宋体" w:hint="eastAsia"/>
          <w:b/>
          <w:color w:val="000000"/>
          <w:sz w:val="24"/>
        </w:rPr>
        <w:t>公告发布、招标文件、招标文件答疑澄清、招标控制价发布及答疑澄清</w:t>
      </w:r>
      <w:r>
        <w:rPr>
          <w:rFonts w:ascii="宋体" w:hAnsi="宋体"/>
          <w:b/>
          <w:color w:val="000000"/>
          <w:sz w:val="24"/>
        </w:rPr>
        <w:t>”</w:t>
      </w:r>
      <w:r>
        <w:rPr>
          <w:rFonts w:ascii="宋体" w:hAnsi="宋体" w:hint="eastAsia"/>
          <w:b/>
          <w:color w:val="000000"/>
          <w:sz w:val="24"/>
        </w:rPr>
        <w:t>等相关信息，因未能及时了解相关信息所引起的投标失误责任由投标人承担。</w:t>
      </w:r>
    </w:p>
    <w:p w:rsidR="001F18D2" w:rsidRDefault="00AE1907">
      <w:pPr>
        <w:spacing w:line="360" w:lineRule="auto"/>
        <w:ind w:firstLineChars="200" w:firstLine="482"/>
        <w:rPr>
          <w:rFonts w:ascii="宋体" w:hAnsi="宋体" w:cs="宋体"/>
          <w:b/>
          <w:bCs/>
          <w:color w:val="000000"/>
          <w:sz w:val="24"/>
        </w:rPr>
      </w:pPr>
      <w:r>
        <w:rPr>
          <w:rFonts w:ascii="宋体" w:hAnsi="宋体" w:cs="宋体" w:hint="eastAsia"/>
          <w:b/>
          <w:bCs/>
          <w:color w:val="000000"/>
          <w:sz w:val="24"/>
        </w:rPr>
        <w:t>10.</w:t>
      </w:r>
      <w:r>
        <w:rPr>
          <w:rFonts w:ascii="宋体" w:hAnsi="宋体" w:cs="宋体"/>
          <w:b/>
          <w:bCs/>
          <w:color w:val="000000"/>
          <w:sz w:val="24"/>
        </w:rPr>
        <w:t>3</w:t>
      </w:r>
      <w:r>
        <w:rPr>
          <w:rFonts w:ascii="宋体" w:hAnsi="宋体" w:cs="宋体"/>
          <w:b/>
          <w:bCs/>
          <w:color w:val="000000"/>
          <w:sz w:val="24"/>
        </w:rPr>
        <w:t>本项目为</w:t>
      </w:r>
      <w:r>
        <w:rPr>
          <w:rFonts w:ascii="宋体" w:hAnsi="宋体" w:cs="宋体"/>
          <w:b/>
          <w:bCs/>
          <w:color w:val="000000"/>
          <w:sz w:val="24"/>
        </w:rPr>
        <w:t>“</w:t>
      </w:r>
      <w:r>
        <w:rPr>
          <w:rFonts w:ascii="宋体" w:hAnsi="宋体" w:cs="宋体"/>
          <w:b/>
          <w:bCs/>
          <w:color w:val="000000"/>
          <w:sz w:val="24"/>
        </w:rPr>
        <w:t>不见面</w:t>
      </w:r>
      <w:r>
        <w:rPr>
          <w:rFonts w:ascii="宋体" w:hAnsi="宋体" w:cs="宋体"/>
          <w:b/>
          <w:bCs/>
          <w:color w:val="000000"/>
          <w:sz w:val="24"/>
        </w:rPr>
        <w:t>”</w:t>
      </w:r>
      <w:r>
        <w:rPr>
          <w:rFonts w:ascii="宋体" w:hAnsi="宋体" w:cs="宋体"/>
          <w:b/>
          <w:bCs/>
          <w:color w:val="000000"/>
          <w:sz w:val="24"/>
        </w:rPr>
        <w:t>开评标，</w:t>
      </w:r>
      <w:r>
        <w:rPr>
          <w:rFonts w:ascii="宋体" w:hAnsi="宋体" w:cs="宋体"/>
          <w:b/>
          <w:bCs/>
          <w:color w:val="000000"/>
          <w:sz w:val="24"/>
        </w:rPr>
        <w:t>“</w:t>
      </w:r>
      <w:r>
        <w:rPr>
          <w:rFonts w:ascii="宋体" w:hAnsi="宋体" w:cs="宋体"/>
          <w:b/>
          <w:bCs/>
          <w:color w:val="000000"/>
          <w:sz w:val="24"/>
        </w:rPr>
        <w:t>不见面</w:t>
      </w:r>
      <w:r>
        <w:rPr>
          <w:rFonts w:ascii="宋体" w:hAnsi="宋体" w:cs="宋体"/>
          <w:b/>
          <w:bCs/>
          <w:color w:val="000000"/>
          <w:sz w:val="24"/>
        </w:rPr>
        <w:t>”</w:t>
      </w:r>
      <w:r>
        <w:rPr>
          <w:rFonts w:ascii="宋体" w:hAnsi="宋体" w:cs="宋体"/>
          <w:b/>
          <w:bCs/>
          <w:color w:val="000000"/>
          <w:sz w:val="24"/>
        </w:rPr>
        <w:t>开评标时各投标人无需到开</w:t>
      </w:r>
      <w:r>
        <w:rPr>
          <w:rFonts w:ascii="宋体" w:hAnsi="宋体" w:cs="宋体"/>
          <w:b/>
          <w:bCs/>
          <w:color w:val="000000"/>
          <w:sz w:val="24"/>
        </w:rPr>
        <w:lastRenderedPageBreak/>
        <w:t>评标现场，各投标人可在线观看开标及抽取系数过程也可至</w:t>
      </w:r>
      <w:r>
        <w:rPr>
          <w:rFonts w:ascii="宋体" w:hAnsi="宋体" w:cs="宋体" w:hint="eastAsia"/>
          <w:b/>
          <w:bCs/>
          <w:color w:val="000000"/>
          <w:sz w:val="24"/>
        </w:rPr>
        <w:t>前黄镇</w:t>
      </w:r>
      <w:r>
        <w:rPr>
          <w:rFonts w:ascii="宋体" w:hAnsi="宋体" w:cs="宋体"/>
          <w:b/>
          <w:bCs/>
          <w:color w:val="000000"/>
          <w:sz w:val="24"/>
        </w:rPr>
        <w:t>公共资源交易</w:t>
      </w:r>
      <w:r>
        <w:rPr>
          <w:rFonts w:ascii="宋体" w:hAnsi="宋体" w:cs="宋体" w:hint="eastAsia"/>
          <w:b/>
          <w:bCs/>
          <w:color w:val="000000"/>
          <w:sz w:val="24"/>
        </w:rPr>
        <w:t>站</w:t>
      </w:r>
      <w:r>
        <w:rPr>
          <w:rFonts w:ascii="宋体" w:hAnsi="宋体" w:cs="宋体"/>
          <w:b/>
          <w:bCs/>
          <w:color w:val="000000"/>
          <w:sz w:val="24"/>
        </w:rPr>
        <w:t>开标现场观看开标及抽取系数过程，各投标人必须于开标截止时间前使用不见面开标系统登录并签到。本项目开评标全过程在</w:t>
      </w:r>
      <w:r>
        <w:rPr>
          <w:rFonts w:ascii="宋体" w:hAnsi="宋体" w:hint="eastAsia"/>
          <w:b/>
          <w:bCs/>
          <w:snapToGrid w:val="0"/>
          <w:color w:val="000000"/>
          <w:sz w:val="24"/>
        </w:rPr>
        <w:t>限额平台不见面开标系统操作</w:t>
      </w:r>
      <w:r>
        <w:rPr>
          <w:rFonts w:ascii="宋体" w:hAnsi="宋体" w:cs="宋体"/>
          <w:b/>
          <w:bCs/>
          <w:color w:val="000000"/>
          <w:sz w:val="24"/>
        </w:rPr>
        <w:t>，请各投标单位相关人员在开标过程中不要随意离开网上开标大厅，如因离开网上开标大厅错失信息造成不良后果责任自负。</w:t>
      </w:r>
    </w:p>
    <w:p w:rsidR="001F18D2" w:rsidRDefault="00AE1907">
      <w:pPr>
        <w:spacing w:line="360" w:lineRule="auto"/>
        <w:ind w:firstLineChars="200" w:firstLine="482"/>
        <w:rPr>
          <w:rFonts w:ascii="宋体" w:hAnsi="宋体" w:cs="宋体"/>
          <w:b/>
          <w:bCs/>
          <w:color w:val="000000"/>
          <w:sz w:val="24"/>
        </w:rPr>
      </w:pPr>
      <w:r>
        <w:rPr>
          <w:rFonts w:ascii="宋体" w:hAnsi="宋体" w:cs="宋体" w:hint="eastAsia"/>
          <w:b/>
          <w:bCs/>
          <w:color w:val="000000"/>
          <w:sz w:val="24"/>
        </w:rPr>
        <w:t>10.</w:t>
      </w:r>
      <w:r>
        <w:rPr>
          <w:rFonts w:ascii="宋体" w:hAnsi="宋体" w:cs="宋体"/>
          <w:b/>
          <w:bCs/>
          <w:color w:val="000000"/>
          <w:sz w:val="24"/>
        </w:rPr>
        <w:t>4</w:t>
      </w:r>
      <w:r>
        <w:rPr>
          <w:rFonts w:ascii="宋体" w:hAnsi="宋体" w:cs="宋体"/>
          <w:b/>
          <w:bCs/>
          <w:color w:val="000000"/>
          <w:sz w:val="24"/>
        </w:rPr>
        <w:t>为便于不见面开评标过程中招标人、招标代理能与各投标单位及时沟通联系，各投标单位在登陆</w:t>
      </w:r>
      <w:r>
        <w:rPr>
          <w:rFonts w:ascii="宋体" w:hAnsi="宋体" w:cs="宋体"/>
          <w:b/>
          <w:bCs/>
          <w:color w:val="000000"/>
          <w:sz w:val="24"/>
        </w:rPr>
        <w:t>“</w:t>
      </w:r>
      <w:r>
        <w:rPr>
          <w:rFonts w:ascii="宋体" w:hAnsi="宋体" w:cs="宋体"/>
          <w:b/>
          <w:bCs/>
          <w:color w:val="000000"/>
          <w:sz w:val="24"/>
        </w:rPr>
        <w:t>不见面开标系统</w:t>
      </w:r>
      <w:r>
        <w:rPr>
          <w:rFonts w:ascii="宋体" w:hAnsi="宋体" w:cs="宋体"/>
          <w:b/>
          <w:bCs/>
          <w:color w:val="000000"/>
          <w:sz w:val="24"/>
        </w:rPr>
        <w:t>”</w:t>
      </w:r>
      <w:r>
        <w:rPr>
          <w:rFonts w:ascii="宋体" w:hAnsi="宋体" w:cs="宋体"/>
          <w:b/>
          <w:bCs/>
          <w:color w:val="000000"/>
          <w:sz w:val="24"/>
        </w:rPr>
        <w:t>请及时签到，签到时须填写投标单位名称、委托人姓名及联系方式，若因投标单位未签到造成招标人、招标代理无法与投标单位联系，错失评标过程答疑澄清的，所引起的后果由投标单位自行负责。</w:t>
      </w:r>
    </w:p>
    <w:p w:rsidR="001F18D2" w:rsidRDefault="00AE1907">
      <w:pPr>
        <w:spacing w:line="360" w:lineRule="auto"/>
        <w:ind w:firstLineChars="147" w:firstLine="354"/>
        <w:jc w:val="left"/>
        <w:rPr>
          <w:rFonts w:ascii="宋体" w:hAnsi="宋体"/>
          <w:b/>
          <w:sz w:val="24"/>
        </w:rPr>
      </w:pPr>
      <w:r>
        <w:rPr>
          <w:rFonts w:ascii="宋体" w:hAnsi="宋体" w:cs="宋体" w:hint="eastAsia"/>
          <w:b/>
          <w:bCs/>
          <w:color w:val="000000"/>
          <w:sz w:val="24"/>
        </w:rPr>
        <w:t>10.</w:t>
      </w:r>
      <w:r>
        <w:rPr>
          <w:rFonts w:ascii="宋体" w:hAnsi="宋体" w:cs="宋体"/>
          <w:b/>
          <w:bCs/>
          <w:color w:val="000000"/>
          <w:sz w:val="24"/>
        </w:rPr>
        <w:t>5</w:t>
      </w:r>
      <w:r>
        <w:rPr>
          <w:rFonts w:ascii="宋体" w:hAnsi="宋体" w:cs="宋体"/>
          <w:b/>
          <w:bCs/>
          <w:color w:val="000000"/>
          <w:sz w:val="24"/>
        </w:rPr>
        <w:t>登录限额开标大厅系统（</w:t>
      </w:r>
      <w:r>
        <w:rPr>
          <w:rFonts w:ascii="宋体" w:hAnsi="宋体" w:cs="宋体"/>
          <w:b/>
          <w:bCs/>
          <w:color w:val="000000"/>
          <w:sz w:val="24"/>
        </w:rPr>
        <w:fldChar w:fldCharType="begin"/>
      </w:r>
      <w:r>
        <w:rPr>
          <w:rFonts w:ascii="宋体" w:hAnsi="宋体" w:cs="宋体"/>
          <w:b/>
          <w:bCs/>
          <w:color w:val="000000"/>
          <w:sz w:val="24"/>
        </w:rPr>
        <w:instrText>INCLUDEPICTURE \d "C:\\Users\\Administrato</w:instrText>
      </w:r>
      <w:r>
        <w:rPr>
          <w:rFonts w:ascii="宋体" w:hAnsi="宋体" w:cs="宋体"/>
          <w:b/>
          <w:bCs/>
          <w:color w:val="000000"/>
          <w:sz w:val="24"/>
        </w:rPr>
        <w:instrText xml:space="preserve">r\\AppData\\Roaming\\Tencent\\QQTempSys\\%W@GJ$ACOF(TYDYECOKVDYB.png" \* MERGEFORMATINET </w:instrText>
      </w:r>
      <w:r>
        <w:rPr>
          <w:rFonts w:ascii="宋体" w:hAnsi="宋体" w:cs="宋体"/>
          <w:b/>
          <w:bCs/>
          <w:color w:val="000000"/>
          <w:sz w:val="24"/>
        </w:rPr>
        <w:fldChar w:fldCharType="separate"/>
      </w:r>
      <w:r>
        <w:rPr>
          <w:rFonts w:ascii="宋体" w:hAnsi="宋体" w:cs="宋体"/>
          <w:b/>
          <w:bCs/>
          <w:noProof/>
          <w:color w:val="000000"/>
          <w:sz w:val="24"/>
        </w:rPr>
        <w:drawing>
          <wp:inline distT="0" distB="0" distL="114300" distR="114300">
            <wp:extent cx="190500" cy="142875"/>
            <wp:effectExtent l="0" t="0" r="7620" b="9525"/>
            <wp:docPr id="1"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7"/>
                    <pic:cNvPicPr>
                      <a:picLocks noChangeAspect="1"/>
                    </pic:cNvPicPr>
                  </pic:nvPicPr>
                  <pic:blipFill>
                    <a:blip r:embed="rId8"/>
                    <a:stretch>
                      <a:fillRect/>
                    </a:stretch>
                  </pic:blipFill>
                  <pic:spPr>
                    <a:xfrm>
                      <a:off x="0" y="0"/>
                      <a:ext cx="190500" cy="142875"/>
                    </a:xfrm>
                    <a:prstGeom prst="rect">
                      <a:avLst/>
                    </a:prstGeom>
                    <a:noFill/>
                    <a:ln>
                      <a:noFill/>
                    </a:ln>
                  </pic:spPr>
                </pic:pic>
              </a:graphicData>
            </a:graphic>
          </wp:inline>
        </w:drawing>
      </w:r>
      <w:r>
        <w:rPr>
          <w:rFonts w:ascii="宋体" w:hAnsi="宋体" w:cs="宋体"/>
          <w:b/>
          <w:bCs/>
          <w:color w:val="000000"/>
          <w:sz w:val="24"/>
        </w:rPr>
        <w:fldChar w:fldCharType="end"/>
      </w:r>
      <w:r>
        <w:rPr>
          <w:rFonts w:ascii="宋体" w:hAnsi="宋体" w:cs="宋体" w:hint="eastAsia"/>
          <w:b/>
          <w:bCs/>
          <w:color w:val="0000FF"/>
          <w:sz w:val="24"/>
        </w:rPr>
        <w:t>http://ggzyjy.wj.gov.cn/BidOpening/bidopeninghallaction/hall/login</w:t>
      </w:r>
      <w:r>
        <w:rPr>
          <w:rFonts w:ascii="宋体" w:hAnsi="宋体" w:cs="宋体"/>
          <w:b/>
          <w:bCs/>
          <w:color w:val="000000"/>
          <w:sz w:val="24"/>
        </w:rPr>
        <w:t>）。为保障各投标单位投标权益，请各投标单位在开标截止时间前，提前登陆网址安装调试好计算机系统环境，确保登陆使用正常，因未能及时解密等系统问题所引起的投标失误责任自负。开标截止时间后，招标代理人宣布开标并允许解密后，投</w:t>
      </w:r>
      <w:r>
        <w:rPr>
          <w:rFonts w:ascii="宋体" w:hAnsi="宋体" w:cs="宋体"/>
          <w:b/>
          <w:bCs/>
          <w:sz w:val="24"/>
        </w:rPr>
        <w:t>标人</w:t>
      </w:r>
      <w:r>
        <w:rPr>
          <w:rFonts w:ascii="宋体" w:hAnsi="宋体" w:cs="宋体"/>
          <w:b/>
          <w:bCs/>
          <w:sz w:val="24"/>
        </w:rPr>
        <w:t>20</w:t>
      </w:r>
      <w:r>
        <w:rPr>
          <w:rFonts w:ascii="宋体" w:hAnsi="宋体" w:cs="宋体"/>
          <w:b/>
          <w:bCs/>
          <w:sz w:val="24"/>
        </w:rPr>
        <w:t>分钟内完成</w:t>
      </w:r>
      <w:r>
        <w:rPr>
          <w:rFonts w:ascii="宋体" w:hAnsi="宋体" w:cs="宋体"/>
          <w:b/>
          <w:bCs/>
          <w:color w:val="000000"/>
          <w:sz w:val="24"/>
        </w:rPr>
        <w:t>解密，否则视为该投标人自动放弃该项目的投标，其投标文件招标人不予受理。</w:t>
      </w:r>
      <w:bookmarkEnd w:id="2"/>
    </w:p>
    <w:bookmarkEnd w:id="3"/>
    <w:p w:rsidR="001F18D2" w:rsidRDefault="00AE1907">
      <w:pPr>
        <w:jc w:val="left"/>
        <w:rPr>
          <w:b/>
          <w:sz w:val="36"/>
          <w:szCs w:val="36"/>
        </w:rPr>
      </w:pPr>
      <w:r>
        <w:rPr>
          <w:rFonts w:hint="eastAsia"/>
          <w:b/>
          <w:sz w:val="44"/>
          <w:szCs w:val="44"/>
        </w:rPr>
        <w:br w:type="page"/>
      </w:r>
      <w:r>
        <w:rPr>
          <w:rFonts w:hint="eastAsia"/>
          <w:b/>
          <w:sz w:val="36"/>
          <w:szCs w:val="36"/>
        </w:rPr>
        <w:lastRenderedPageBreak/>
        <w:t>附件一：</w:t>
      </w:r>
    </w:p>
    <w:p w:rsidR="001F18D2" w:rsidRDefault="00AE1907">
      <w:pPr>
        <w:jc w:val="center"/>
        <w:rPr>
          <w:b/>
          <w:color w:val="000000"/>
          <w:sz w:val="44"/>
          <w:szCs w:val="44"/>
        </w:rPr>
      </w:pPr>
      <w:r>
        <w:rPr>
          <w:rFonts w:hint="eastAsia"/>
          <w:b/>
          <w:color w:val="000000"/>
          <w:sz w:val="44"/>
          <w:szCs w:val="44"/>
        </w:rPr>
        <w:t>投标保证金</w:t>
      </w:r>
    </w:p>
    <w:p w:rsidR="001F18D2" w:rsidRDefault="00AE1907">
      <w:pPr>
        <w:spacing w:line="360" w:lineRule="auto"/>
        <w:ind w:firstLineChars="200" w:firstLine="480"/>
        <w:jc w:val="left"/>
        <w:rPr>
          <w:rFonts w:ascii="宋体" w:hAnsi="宋体"/>
          <w:sz w:val="24"/>
        </w:rPr>
      </w:pPr>
      <w:r>
        <w:rPr>
          <w:rFonts w:ascii="宋体" w:hAnsi="宋体" w:hint="eastAsia"/>
          <w:sz w:val="24"/>
        </w:rPr>
        <w:t>一、投标保证金金额或投标保函担保金额：人民</w:t>
      </w:r>
      <w:r>
        <w:rPr>
          <w:rFonts w:ascii="宋体" w:hAnsi="宋体" w:hint="eastAsia"/>
          <w:sz w:val="24"/>
        </w:rPr>
        <w:t>币</w:t>
      </w:r>
      <w:r>
        <w:rPr>
          <w:rFonts w:ascii="宋体" w:hAnsi="宋体" w:hint="eastAsia"/>
          <w:sz w:val="24"/>
          <w:u w:val="single"/>
        </w:rPr>
        <w:t>6800</w:t>
      </w:r>
      <w:r>
        <w:rPr>
          <w:rFonts w:ascii="宋体" w:hAnsi="宋体" w:hint="eastAsia"/>
          <w:sz w:val="24"/>
        </w:rPr>
        <w:t>元</w:t>
      </w:r>
    </w:p>
    <w:p w:rsidR="001F18D2" w:rsidRDefault="00AE1907">
      <w:pPr>
        <w:spacing w:line="360" w:lineRule="auto"/>
        <w:ind w:firstLineChars="200" w:firstLine="480"/>
        <w:jc w:val="left"/>
        <w:rPr>
          <w:rFonts w:ascii="宋体" w:hAnsi="宋体"/>
          <w:sz w:val="24"/>
        </w:rPr>
      </w:pPr>
      <w:r>
        <w:rPr>
          <w:rFonts w:ascii="宋体" w:hAnsi="宋体" w:hint="eastAsia"/>
          <w:sz w:val="24"/>
        </w:rPr>
        <w:t>二、投标保证金的递交方式：</w:t>
      </w:r>
    </w:p>
    <w:p w:rsidR="001F18D2" w:rsidRDefault="00AE1907">
      <w:pPr>
        <w:spacing w:line="360" w:lineRule="auto"/>
        <w:ind w:firstLineChars="200" w:firstLine="480"/>
        <w:jc w:val="left"/>
        <w:rPr>
          <w:rFonts w:ascii="宋体" w:hAnsi="宋体"/>
          <w:sz w:val="24"/>
        </w:rPr>
      </w:pPr>
      <w:r>
        <w:rPr>
          <w:rFonts w:ascii="宋体" w:hAnsi="宋体" w:hint="eastAsia"/>
          <w:sz w:val="24"/>
        </w:rPr>
        <w:t>方式</w:t>
      </w:r>
      <w:r>
        <w:rPr>
          <w:rFonts w:ascii="宋体" w:hAnsi="宋体" w:hint="eastAsia"/>
          <w:sz w:val="24"/>
        </w:rPr>
        <w:t xml:space="preserve"> 1</w:t>
      </w:r>
      <w:r>
        <w:rPr>
          <w:rFonts w:ascii="宋体" w:hAnsi="宋体" w:hint="eastAsia"/>
          <w:sz w:val="24"/>
        </w:rPr>
        <w:t>：投标报名单位基本账户电汇、网银转账；</w:t>
      </w:r>
    </w:p>
    <w:p w:rsidR="001F18D2" w:rsidRDefault="00AE1907">
      <w:pPr>
        <w:spacing w:line="360" w:lineRule="auto"/>
        <w:ind w:firstLineChars="200" w:firstLine="480"/>
        <w:jc w:val="left"/>
        <w:rPr>
          <w:rFonts w:ascii="宋体" w:hAnsi="宋体"/>
          <w:sz w:val="24"/>
        </w:rPr>
      </w:pPr>
      <w:r>
        <w:rPr>
          <w:rFonts w:ascii="宋体" w:hAnsi="宋体" w:hint="eastAsia"/>
          <w:sz w:val="24"/>
        </w:rPr>
        <w:t>投标保证金专用账户信息：</w:t>
      </w:r>
    </w:p>
    <w:p w:rsidR="001F18D2" w:rsidRDefault="00AE1907">
      <w:pPr>
        <w:spacing w:line="360" w:lineRule="auto"/>
        <w:ind w:firstLineChars="200" w:firstLine="480"/>
        <w:jc w:val="left"/>
        <w:rPr>
          <w:rFonts w:ascii="宋体" w:hAnsi="宋体"/>
          <w:sz w:val="24"/>
        </w:rPr>
      </w:pPr>
      <w:r>
        <w:rPr>
          <w:rFonts w:ascii="宋体" w:hAnsi="宋体" w:hint="eastAsia"/>
          <w:sz w:val="24"/>
        </w:rPr>
        <w:t>账户名称：</w:t>
      </w:r>
      <w:r>
        <w:rPr>
          <w:rFonts w:ascii="宋体" w:hAnsi="宋体" w:cs="宋体" w:hint="eastAsia"/>
          <w:snapToGrid w:val="0"/>
          <w:sz w:val="24"/>
        </w:rPr>
        <w:t>常州市武进区前</w:t>
      </w:r>
      <w:r>
        <w:rPr>
          <w:rFonts w:ascii="宋体" w:hAnsi="宋体" w:cs="宋体" w:hint="eastAsia"/>
          <w:snapToGrid w:val="0"/>
          <w:sz w:val="24"/>
        </w:rPr>
        <w:t>黄镇财政和资产管理办公室</w:t>
      </w:r>
    </w:p>
    <w:p w:rsidR="001F18D2" w:rsidRDefault="00AE1907">
      <w:pPr>
        <w:spacing w:line="360" w:lineRule="auto"/>
        <w:ind w:firstLineChars="200" w:firstLine="480"/>
        <w:jc w:val="left"/>
        <w:rPr>
          <w:rFonts w:ascii="宋体" w:hAnsi="宋体"/>
          <w:sz w:val="24"/>
        </w:rPr>
      </w:pPr>
      <w:r>
        <w:rPr>
          <w:rFonts w:ascii="宋体" w:hAnsi="宋体" w:hint="eastAsia"/>
          <w:sz w:val="24"/>
        </w:rPr>
        <w:t>开户银行：</w:t>
      </w:r>
      <w:r>
        <w:rPr>
          <w:rFonts w:ascii="宋体" w:hAnsi="宋体" w:cs="宋体" w:hint="eastAsia"/>
          <w:snapToGrid w:val="0"/>
          <w:sz w:val="24"/>
        </w:rPr>
        <w:t>江南银行前黄支行</w:t>
      </w:r>
    </w:p>
    <w:p w:rsidR="001F18D2" w:rsidRDefault="00AE1907">
      <w:pPr>
        <w:spacing w:line="360" w:lineRule="auto"/>
        <w:ind w:firstLineChars="200" w:firstLine="480"/>
        <w:jc w:val="left"/>
        <w:rPr>
          <w:rFonts w:ascii="宋体" w:hAnsi="宋体"/>
          <w:sz w:val="24"/>
        </w:rPr>
      </w:pPr>
      <w:r>
        <w:rPr>
          <w:rFonts w:ascii="宋体" w:hAnsi="宋体" w:hint="eastAsia"/>
          <w:sz w:val="24"/>
        </w:rPr>
        <w:t>银行账号：</w:t>
      </w:r>
      <w:r>
        <w:rPr>
          <w:rFonts w:ascii="宋体" w:hAnsi="宋体" w:cs="宋体" w:hint="eastAsia"/>
          <w:snapToGrid w:val="0"/>
          <w:sz w:val="24"/>
        </w:rPr>
        <w:t>3204211601201000079530</w:t>
      </w:r>
    </w:p>
    <w:p w:rsidR="001F18D2" w:rsidRDefault="00AE1907">
      <w:pPr>
        <w:spacing w:line="360" w:lineRule="auto"/>
        <w:ind w:firstLineChars="200" w:firstLine="480"/>
        <w:jc w:val="left"/>
        <w:rPr>
          <w:rFonts w:ascii="宋体" w:hAnsi="宋体"/>
          <w:sz w:val="24"/>
        </w:rPr>
      </w:pPr>
      <w:r>
        <w:rPr>
          <w:rFonts w:ascii="宋体" w:hAnsi="宋体" w:hint="eastAsia"/>
          <w:sz w:val="24"/>
        </w:rPr>
        <w:t>方式</w:t>
      </w:r>
      <w:r>
        <w:rPr>
          <w:rFonts w:ascii="宋体" w:hAnsi="宋体" w:hint="eastAsia"/>
          <w:sz w:val="24"/>
        </w:rPr>
        <w:t xml:space="preserve"> 2.</w:t>
      </w:r>
      <w:r>
        <w:rPr>
          <w:rFonts w:ascii="宋体" w:hAnsi="宋体" w:hint="eastAsia"/>
          <w:sz w:val="24"/>
        </w:rPr>
        <w:t>电子投标保函通过电子投标保函办理平台在线申请办理</w:t>
      </w:r>
    </w:p>
    <w:p w:rsidR="001F18D2" w:rsidRDefault="00AE1907">
      <w:pPr>
        <w:spacing w:line="360" w:lineRule="auto"/>
        <w:ind w:firstLineChars="200" w:firstLine="480"/>
        <w:jc w:val="left"/>
        <w:rPr>
          <w:rFonts w:ascii="宋体" w:hAnsi="宋体"/>
          <w:sz w:val="24"/>
        </w:rPr>
      </w:pPr>
      <w:r>
        <w:rPr>
          <w:rFonts w:ascii="宋体" w:hAnsi="宋体" w:hint="eastAsia"/>
          <w:sz w:val="24"/>
        </w:rPr>
        <w:t>(</w:t>
      </w:r>
      <w:r>
        <w:rPr>
          <w:rFonts w:ascii="宋体" w:hAnsi="宋体" w:hint="eastAsia"/>
          <w:sz w:val="24"/>
        </w:rPr>
        <w:t>网址：</w:t>
      </w:r>
      <w:r>
        <w:rPr>
          <w:rFonts w:ascii="宋体" w:hAnsi="宋体" w:hint="eastAsia"/>
          <w:sz w:val="24"/>
        </w:rPr>
        <w:t>http://js.etrading.cn:90)</w:t>
      </w:r>
      <w:r>
        <w:rPr>
          <w:rFonts w:ascii="宋体" w:hAnsi="宋体" w:hint="eastAsia"/>
          <w:sz w:val="24"/>
        </w:rPr>
        <w:t>。</w:t>
      </w:r>
    </w:p>
    <w:p w:rsidR="001F18D2" w:rsidRDefault="00AE1907">
      <w:pPr>
        <w:spacing w:line="360" w:lineRule="auto"/>
        <w:ind w:firstLineChars="200" w:firstLine="480"/>
        <w:jc w:val="left"/>
        <w:rPr>
          <w:rFonts w:ascii="宋体" w:hAnsi="宋体"/>
          <w:sz w:val="24"/>
        </w:rPr>
      </w:pPr>
      <w:r>
        <w:rPr>
          <w:rFonts w:ascii="宋体" w:hAnsi="宋体" w:hint="eastAsia"/>
          <w:sz w:val="24"/>
        </w:rPr>
        <w:t>三、其他要求：</w:t>
      </w:r>
    </w:p>
    <w:p w:rsidR="001F18D2" w:rsidRDefault="00AE1907">
      <w:pPr>
        <w:spacing w:line="360" w:lineRule="auto"/>
        <w:ind w:firstLineChars="200" w:firstLine="480"/>
        <w:jc w:val="left"/>
        <w:rPr>
          <w:rFonts w:ascii="宋体" w:hAnsi="宋体"/>
          <w:sz w:val="24"/>
        </w:rPr>
      </w:pPr>
      <w:r>
        <w:rPr>
          <w:rFonts w:ascii="宋体" w:hAnsi="宋体" w:hint="eastAsia"/>
          <w:sz w:val="24"/>
        </w:rPr>
        <w:t>1.</w:t>
      </w:r>
      <w:r>
        <w:rPr>
          <w:rFonts w:ascii="宋体" w:hAnsi="宋体" w:hint="eastAsia"/>
          <w:sz w:val="24"/>
        </w:rPr>
        <w:t>投标人在递交投标文件时，应按投标人须知前附表规定的金额递交投标保证金（投标保函）。联合体投标的，其投标保证金（投标保函）由牵头人递交，并应符合投标人须知前附表的规定。保证金缴纳时间以专用账户实际收到或投标保函实际提交时间为准，投标人应充分考虑投标保证金（投标保函）的在途时间，确保投标保证金（投标保函）在</w:t>
      </w:r>
      <w:r>
        <w:rPr>
          <w:rFonts w:ascii="宋体" w:hAnsi="宋体" w:hint="eastAsia"/>
          <w:b/>
          <w:bCs/>
          <w:sz w:val="24"/>
        </w:rPr>
        <w:t>投标截止时间前</w:t>
      </w:r>
      <w:r>
        <w:rPr>
          <w:rFonts w:ascii="宋体" w:hAnsi="宋体" w:hint="eastAsia"/>
          <w:sz w:val="24"/>
        </w:rPr>
        <w:t>到达。</w:t>
      </w:r>
    </w:p>
    <w:p w:rsidR="001F18D2" w:rsidRDefault="00AE1907">
      <w:pPr>
        <w:spacing w:line="360" w:lineRule="auto"/>
        <w:ind w:firstLineChars="200" w:firstLine="480"/>
        <w:jc w:val="left"/>
        <w:rPr>
          <w:rFonts w:ascii="宋体" w:hAnsi="宋体"/>
          <w:sz w:val="24"/>
        </w:rPr>
      </w:pPr>
      <w:r>
        <w:rPr>
          <w:rFonts w:ascii="宋体" w:hAnsi="宋体" w:hint="eastAsia"/>
          <w:sz w:val="24"/>
        </w:rPr>
        <w:t>2.</w:t>
      </w:r>
      <w:r>
        <w:rPr>
          <w:rFonts w:ascii="宋体" w:hAnsi="宋体" w:hint="eastAsia"/>
          <w:sz w:val="24"/>
        </w:rPr>
        <w:t>投标保证金应采用电汇、网银等转账方式由投标单位基本账户转出；电子投标保函担保费应通过投标单位基本账户缴纳。</w:t>
      </w:r>
    </w:p>
    <w:p w:rsidR="001F18D2" w:rsidRDefault="00AE1907">
      <w:pPr>
        <w:spacing w:line="360" w:lineRule="auto"/>
        <w:ind w:firstLineChars="200" w:firstLine="480"/>
        <w:jc w:val="left"/>
        <w:rPr>
          <w:rFonts w:ascii="宋体" w:hAnsi="宋体"/>
          <w:sz w:val="24"/>
        </w:rPr>
      </w:pPr>
      <w:r>
        <w:rPr>
          <w:rFonts w:ascii="宋体" w:hAnsi="宋体" w:hint="eastAsia"/>
          <w:sz w:val="24"/>
        </w:rPr>
        <w:t>3.</w:t>
      </w:r>
      <w:r>
        <w:rPr>
          <w:rFonts w:ascii="宋体" w:hAnsi="宋体" w:hint="eastAsia"/>
          <w:sz w:val="24"/>
        </w:rPr>
        <w:t>投标人未按招标公告的要求提供投标保函或者投标保证金的，作为无效投标</w:t>
      </w:r>
      <w:r>
        <w:rPr>
          <w:rFonts w:ascii="宋体" w:hAnsi="宋体" w:hint="eastAsia"/>
          <w:sz w:val="24"/>
        </w:rPr>
        <w:t>文件，不得进入评标。</w:t>
      </w:r>
    </w:p>
    <w:p w:rsidR="001F18D2" w:rsidRDefault="00AE1907">
      <w:pPr>
        <w:spacing w:line="360" w:lineRule="auto"/>
        <w:ind w:firstLineChars="200" w:firstLine="480"/>
        <w:jc w:val="left"/>
        <w:rPr>
          <w:rFonts w:ascii="宋体" w:hAnsi="宋体"/>
          <w:sz w:val="24"/>
        </w:rPr>
      </w:pPr>
      <w:r>
        <w:rPr>
          <w:rFonts w:ascii="宋体" w:hAnsi="宋体" w:hint="eastAsia"/>
          <w:sz w:val="24"/>
        </w:rPr>
        <w:t>4.</w:t>
      </w:r>
      <w:r>
        <w:rPr>
          <w:rFonts w:ascii="宋体" w:hAnsi="宋体" w:hint="eastAsia"/>
          <w:sz w:val="24"/>
        </w:rPr>
        <w:t>请采用电子投标保函方式递交投标保证金的投标人务必妥善保管好“电子投标保函回执单”，如在开标时发生投标保函查询异常的情况，投标人需提供该回执单作为查询投标保函的依据。</w:t>
      </w:r>
    </w:p>
    <w:p w:rsidR="001F18D2" w:rsidRDefault="00AE1907">
      <w:pPr>
        <w:spacing w:line="360" w:lineRule="auto"/>
        <w:ind w:firstLineChars="200" w:firstLine="480"/>
        <w:jc w:val="left"/>
        <w:rPr>
          <w:sz w:val="24"/>
        </w:rPr>
      </w:pPr>
      <w:r>
        <w:rPr>
          <w:rFonts w:ascii="宋体" w:hAnsi="宋体" w:hint="eastAsia"/>
          <w:sz w:val="24"/>
        </w:rPr>
        <w:t>5</w:t>
      </w:r>
      <w:r>
        <w:rPr>
          <w:rFonts w:ascii="宋体" w:hAnsi="宋体" w:hint="eastAsia"/>
          <w:sz w:val="24"/>
        </w:rPr>
        <w:t>、</w:t>
      </w:r>
      <w:r>
        <w:rPr>
          <w:rFonts w:hint="eastAsia"/>
          <w:sz w:val="24"/>
        </w:rPr>
        <w:t>为保证投标人相关信息的安全，投标单位缴纳投标保证金后，凭银行进账单到</w:t>
      </w:r>
      <w:r>
        <w:rPr>
          <w:rFonts w:hint="eastAsia"/>
          <w:b/>
          <w:bCs/>
          <w:sz w:val="24"/>
          <w:u w:val="single"/>
        </w:rPr>
        <w:t>常州市武进区前黄镇财政和资产管理</w:t>
      </w:r>
      <w:r>
        <w:rPr>
          <w:rFonts w:hint="eastAsia"/>
          <w:b/>
          <w:bCs/>
          <w:sz w:val="24"/>
          <w:u w:val="single"/>
        </w:rPr>
        <w:t>办公室</w:t>
      </w:r>
      <w:r>
        <w:rPr>
          <w:rFonts w:hint="eastAsia"/>
          <w:b/>
          <w:bCs/>
          <w:sz w:val="24"/>
          <w:u w:val="single"/>
        </w:rPr>
        <w:t xml:space="preserve"> </w:t>
      </w:r>
      <w:r>
        <w:rPr>
          <w:rFonts w:hint="eastAsia"/>
          <w:sz w:val="24"/>
        </w:rPr>
        <w:t>开具投标保证金缴纳凭证（投标保证金必须在</w:t>
      </w:r>
      <w:r>
        <w:rPr>
          <w:rFonts w:ascii="宋体" w:hAnsi="宋体"/>
          <w:b/>
          <w:color w:val="000000"/>
          <w:sz w:val="24"/>
          <w:u w:val="single"/>
        </w:rPr>
        <w:t>投标截止时间</w:t>
      </w:r>
      <w:r>
        <w:rPr>
          <w:rFonts w:hint="eastAsia"/>
          <w:sz w:val="24"/>
        </w:rPr>
        <w:t>之前到</w:t>
      </w:r>
      <w:r>
        <w:rPr>
          <w:rFonts w:hint="eastAsia"/>
          <w:sz w:val="24"/>
        </w:rPr>
        <w:t>账</w:t>
      </w:r>
      <w:r>
        <w:rPr>
          <w:rFonts w:hint="eastAsia"/>
          <w:b/>
          <w:bCs/>
          <w:sz w:val="24"/>
          <w:u w:val="single"/>
        </w:rPr>
        <w:t>并在</w:t>
      </w:r>
      <w:r>
        <w:rPr>
          <w:rFonts w:hint="eastAsia"/>
          <w:b/>
          <w:bCs/>
          <w:sz w:val="24"/>
          <w:u w:val="single"/>
        </w:rPr>
        <w:t>2</w:t>
      </w:r>
      <w:r>
        <w:rPr>
          <w:b/>
          <w:bCs/>
          <w:sz w:val="24"/>
          <w:u w:val="single"/>
        </w:rPr>
        <w:t>02</w:t>
      </w:r>
      <w:r>
        <w:rPr>
          <w:rFonts w:hint="eastAsia"/>
          <w:b/>
          <w:bCs/>
          <w:sz w:val="24"/>
          <w:u w:val="single"/>
        </w:rPr>
        <w:t>6</w:t>
      </w:r>
      <w:r>
        <w:rPr>
          <w:rFonts w:hint="eastAsia"/>
          <w:b/>
          <w:bCs/>
          <w:sz w:val="24"/>
          <w:u w:val="single"/>
        </w:rPr>
        <w:t>年</w:t>
      </w:r>
      <w:r>
        <w:rPr>
          <w:rFonts w:hint="eastAsia"/>
          <w:b/>
          <w:bCs/>
          <w:sz w:val="24"/>
          <w:u w:val="single"/>
        </w:rPr>
        <w:t>04</w:t>
      </w:r>
      <w:r>
        <w:rPr>
          <w:rFonts w:hint="eastAsia"/>
          <w:b/>
          <w:bCs/>
          <w:sz w:val="24"/>
          <w:u w:val="single"/>
        </w:rPr>
        <w:t>月</w:t>
      </w:r>
      <w:r>
        <w:rPr>
          <w:rFonts w:hint="eastAsia"/>
          <w:b/>
          <w:bCs/>
          <w:sz w:val="24"/>
          <w:u w:val="single"/>
        </w:rPr>
        <w:t>14</w:t>
      </w:r>
      <w:r>
        <w:rPr>
          <w:rFonts w:hint="eastAsia"/>
          <w:b/>
          <w:bCs/>
          <w:sz w:val="24"/>
          <w:u w:val="single"/>
        </w:rPr>
        <w:t>日</w:t>
      </w:r>
      <w:r>
        <w:rPr>
          <w:rFonts w:hint="eastAsia"/>
          <w:b/>
          <w:bCs/>
          <w:sz w:val="24"/>
          <w:u w:val="single"/>
        </w:rPr>
        <w:t>1</w:t>
      </w:r>
      <w:r>
        <w:rPr>
          <w:b/>
          <w:bCs/>
          <w:sz w:val="24"/>
          <w:u w:val="single"/>
        </w:rPr>
        <w:t>6</w:t>
      </w:r>
      <w:r>
        <w:rPr>
          <w:rFonts w:hint="eastAsia"/>
          <w:b/>
          <w:bCs/>
          <w:sz w:val="24"/>
          <w:u w:val="single"/>
        </w:rPr>
        <w:t>：</w:t>
      </w:r>
      <w:r>
        <w:rPr>
          <w:rFonts w:hint="eastAsia"/>
          <w:b/>
          <w:bCs/>
          <w:sz w:val="24"/>
          <w:u w:val="single"/>
        </w:rPr>
        <w:t>0</w:t>
      </w:r>
      <w:r>
        <w:rPr>
          <w:b/>
          <w:bCs/>
          <w:sz w:val="24"/>
          <w:u w:val="single"/>
        </w:rPr>
        <w:t>0</w:t>
      </w:r>
      <w:r>
        <w:rPr>
          <w:rFonts w:hint="eastAsia"/>
          <w:sz w:val="24"/>
        </w:rPr>
        <w:t>前换</w:t>
      </w:r>
      <w:r>
        <w:rPr>
          <w:rFonts w:hint="eastAsia"/>
          <w:sz w:val="24"/>
        </w:rPr>
        <w:t>取缴纳凭证）。</w:t>
      </w:r>
    </w:p>
    <w:p w:rsidR="001F18D2" w:rsidRDefault="00AE1907">
      <w:pPr>
        <w:spacing w:line="360" w:lineRule="auto"/>
        <w:ind w:rightChars="-27" w:right="-57" w:firstLineChars="200" w:firstLine="482"/>
        <w:jc w:val="left"/>
        <w:rPr>
          <w:b/>
          <w:bCs/>
          <w:sz w:val="24"/>
        </w:rPr>
      </w:pPr>
      <w:r>
        <w:rPr>
          <w:rFonts w:hint="eastAsia"/>
          <w:b/>
          <w:bCs/>
          <w:sz w:val="24"/>
        </w:rPr>
        <w:t>四、投标保证金减免</w:t>
      </w:r>
    </w:p>
    <w:p w:rsidR="001F18D2" w:rsidRDefault="00AE1907">
      <w:pPr>
        <w:spacing w:line="360" w:lineRule="auto"/>
        <w:ind w:rightChars="-27" w:right="-57" w:firstLineChars="200" w:firstLine="482"/>
        <w:jc w:val="left"/>
        <w:rPr>
          <w:rFonts w:ascii="宋体" w:hAnsi="宋体" w:cs="宋体"/>
          <w:b/>
          <w:bCs/>
          <w:sz w:val="24"/>
        </w:rPr>
      </w:pPr>
      <w:r>
        <w:rPr>
          <w:rFonts w:ascii="宋体" w:hAnsi="宋体" w:cs="宋体" w:hint="eastAsia"/>
          <w:b/>
          <w:bCs/>
          <w:sz w:val="24"/>
        </w:rPr>
        <w:lastRenderedPageBreak/>
        <w:t>投标人具备以下条件的，提供《投标人减免保证金承诺书》（格式详见附件</w:t>
      </w:r>
      <w:r>
        <w:rPr>
          <w:rFonts w:ascii="宋体" w:hAnsi="宋体" w:cs="宋体" w:hint="eastAsia"/>
          <w:b/>
          <w:bCs/>
          <w:sz w:val="24"/>
        </w:rPr>
        <w:t>一、</w:t>
      </w:r>
      <w:r>
        <w:rPr>
          <w:rFonts w:ascii="宋体" w:hAnsi="宋体" w:cs="宋体" w:hint="eastAsia"/>
          <w:b/>
          <w:bCs/>
          <w:sz w:val="24"/>
        </w:rPr>
        <w:t>1</w:t>
      </w:r>
      <w:r>
        <w:rPr>
          <w:rFonts w:ascii="宋体" w:hAnsi="宋体" w:cs="宋体" w:hint="eastAsia"/>
          <w:b/>
          <w:bCs/>
          <w:sz w:val="24"/>
        </w:rPr>
        <w:t>），可减免投标保证金：</w:t>
      </w:r>
    </w:p>
    <w:p w:rsidR="001F18D2" w:rsidRDefault="00AE1907">
      <w:pPr>
        <w:spacing w:line="440" w:lineRule="exact"/>
        <w:ind w:firstLineChars="200" w:firstLine="482"/>
        <w:rPr>
          <w:rFonts w:ascii="宋体" w:hAnsi="宋体"/>
          <w:b/>
          <w:bCs/>
          <w:sz w:val="24"/>
        </w:rPr>
      </w:pPr>
      <w:r>
        <w:rPr>
          <w:rFonts w:ascii="宋体" w:hAnsi="宋体" w:hint="eastAsia"/>
          <w:b/>
          <w:bCs/>
          <w:sz w:val="24"/>
        </w:rPr>
        <w:t>（</w:t>
      </w:r>
      <w:r>
        <w:rPr>
          <w:rFonts w:ascii="宋体" w:hAnsi="宋体" w:hint="eastAsia"/>
          <w:b/>
          <w:bCs/>
          <w:sz w:val="24"/>
        </w:rPr>
        <w:t>1</w:t>
      </w:r>
      <w:r>
        <w:rPr>
          <w:rFonts w:ascii="宋体" w:hAnsi="宋体" w:hint="eastAsia"/>
          <w:b/>
          <w:bCs/>
          <w:sz w:val="24"/>
        </w:rPr>
        <w:t>）全部免缴</w:t>
      </w:r>
      <w:r>
        <w:rPr>
          <w:rFonts w:ascii="宋体" w:hAnsi="宋体" w:hint="eastAsia"/>
          <w:b/>
          <w:bCs/>
          <w:sz w:val="24"/>
        </w:rPr>
        <w:t>:</w:t>
      </w:r>
      <w:r>
        <w:rPr>
          <w:rFonts w:ascii="宋体" w:hAnsi="宋体" w:hint="eastAsia"/>
          <w:b/>
          <w:bCs/>
          <w:sz w:val="24"/>
        </w:rPr>
        <w:t>投标单位在上年度或最近年度在经中国人民银行或信用主管部门备案的第三方征信机构出具的信用报告为“</w:t>
      </w:r>
      <w:r>
        <w:rPr>
          <w:rFonts w:ascii="宋体" w:hAnsi="宋体" w:hint="eastAsia"/>
          <w:b/>
          <w:bCs/>
          <w:sz w:val="24"/>
        </w:rPr>
        <w:t>AAA</w:t>
      </w:r>
      <w:r>
        <w:rPr>
          <w:rFonts w:ascii="宋体" w:hAnsi="宋体" w:hint="eastAsia"/>
          <w:b/>
          <w:bCs/>
          <w:sz w:val="24"/>
        </w:rPr>
        <w:t>”的。</w:t>
      </w:r>
    </w:p>
    <w:p w:rsidR="001F18D2" w:rsidRDefault="00AE1907">
      <w:pPr>
        <w:spacing w:line="360" w:lineRule="auto"/>
        <w:ind w:rightChars="-27" w:right="-57" w:firstLineChars="200" w:firstLine="482"/>
        <w:jc w:val="left"/>
        <w:rPr>
          <w:rFonts w:ascii="宋体" w:hAnsi="宋体" w:cs="宋体"/>
          <w:b/>
          <w:bCs/>
          <w:sz w:val="24"/>
        </w:rPr>
      </w:pPr>
      <w:r>
        <w:rPr>
          <w:rFonts w:ascii="宋体" w:hAnsi="宋体" w:hint="eastAsia"/>
          <w:b/>
          <w:bCs/>
          <w:sz w:val="24"/>
        </w:rPr>
        <w:t>（</w:t>
      </w:r>
      <w:r>
        <w:rPr>
          <w:rFonts w:ascii="宋体" w:hAnsi="宋体" w:hint="eastAsia"/>
          <w:b/>
          <w:bCs/>
          <w:sz w:val="24"/>
        </w:rPr>
        <w:t>2</w:t>
      </w:r>
      <w:r>
        <w:rPr>
          <w:rFonts w:ascii="宋体" w:hAnsi="宋体" w:hint="eastAsia"/>
          <w:b/>
          <w:bCs/>
          <w:sz w:val="24"/>
        </w:rPr>
        <w:t>）减半缴纳</w:t>
      </w:r>
      <w:r>
        <w:rPr>
          <w:rFonts w:ascii="宋体" w:hAnsi="宋体" w:hint="eastAsia"/>
          <w:b/>
          <w:bCs/>
          <w:sz w:val="24"/>
        </w:rPr>
        <w:t>:</w:t>
      </w:r>
      <w:r>
        <w:rPr>
          <w:rFonts w:ascii="宋体" w:hAnsi="宋体" w:hint="eastAsia"/>
          <w:b/>
          <w:bCs/>
          <w:sz w:val="24"/>
        </w:rPr>
        <w:t>上年度或最近年度者投标单位在经中国人民银行或信用主管部门备案的第三方征信机构出具的信用报告为“</w:t>
      </w:r>
      <w:r>
        <w:rPr>
          <w:rFonts w:ascii="宋体" w:hAnsi="宋体" w:hint="eastAsia"/>
          <w:b/>
          <w:bCs/>
          <w:sz w:val="24"/>
        </w:rPr>
        <w:t>AA</w:t>
      </w:r>
      <w:r>
        <w:rPr>
          <w:rFonts w:ascii="宋体" w:hAnsi="宋体" w:hint="eastAsia"/>
          <w:b/>
          <w:bCs/>
          <w:sz w:val="24"/>
        </w:rPr>
        <w:t>”的。</w:t>
      </w:r>
    </w:p>
    <w:p w:rsidR="001F18D2" w:rsidRDefault="00AE1907">
      <w:pPr>
        <w:spacing w:line="360" w:lineRule="auto"/>
        <w:ind w:rightChars="-27" w:right="-57" w:firstLineChars="200" w:firstLine="482"/>
        <w:jc w:val="left"/>
        <w:rPr>
          <w:rFonts w:ascii="宋体" w:hAnsi="宋体" w:cs="宋体"/>
          <w:b/>
          <w:bCs/>
          <w:sz w:val="24"/>
        </w:rPr>
      </w:pPr>
      <w:r>
        <w:rPr>
          <w:rFonts w:ascii="宋体" w:hAnsi="宋体" w:cs="宋体" w:hint="eastAsia"/>
          <w:b/>
          <w:bCs/>
          <w:sz w:val="24"/>
        </w:rPr>
        <w:t>具备以上减免条件的，需出示</w:t>
      </w:r>
      <w:r>
        <w:rPr>
          <w:rFonts w:ascii="宋体" w:hAnsi="宋体" w:cs="宋体" w:hint="eastAsia"/>
          <w:b/>
          <w:bCs/>
          <w:sz w:val="24"/>
        </w:rPr>
        <w:t>经中国人民银行或信用主管部门备案的第三方征信机构出具的信用报告</w:t>
      </w:r>
      <w:r>
        <w:rPr>
          <w:rFonts w:ascii="宋体" w:hAnsi="宋体" w:cs="宋体" w:hint="eastAsia"/>
          <w:b/>
          <w:bCs/>
          <w:sz w:val="24"/>
        </w:rPr>
        <w:t>，放置在资格审查资料中。</w:t>
      </w:r>
    </w:p>
    <w:p w:rsidR="001F18D2" w:rsidRDefault="00AE1907">
      <w:pPr>
        <w:spacing w:line="360" w:lineRule="auto"/>
        <w:ind w:firstLineChars="200" w:firstLine="480"/>
        <w:jc w:val="left"/>
        <w:rPr>
          <w:rFonts w:ascii="宋体" w:hAnsi="宋体"/>
          <w:sz w:val="24"/>
        </w:rPr>
      </w:pPr>
      <w:r>
        <w:rPr>
          <w:rFonts w:ascii="宋体" w:hAnsi="宋体" w:hint="eastAsia"/>
          <w:sz w:val="24"/>
        </w:rPr>
        <w:t>五</w:t>
      </w:r>
      <w:r>
        <w:rPr>
          <w:rFonts w:ascii="宋体" w:hAnsi="宋体" w:hint="eastAsia"/>
          <w:sz w:val="24"/>
        </w:rPr>
        <w:t>、投标保证金退还</w:t>
      </w:r>
    </w:p>
    <w:p w:rsidR="001F18D2" w:rsidRDefault="00AE1907">
      <w:pPr>
        <w:spacing w:line="360" w:lineRule="auto"/>
        <w:ind w:firstLineChars="200" w:firstLine="480"/>
        <w:jc w:val="left"/>
        <w:rPr>
          <w:rFonts w:ascii="宋体" w:hAnsi="宋体"/>
          <w:sz w:val="24"/>
        </w:rPr>
      </w:pPr>
      <w:r>
        <w:rPr>
          <w:rFonts w:ascii="宋体" w:hAnsi="宋体" w:hint="eastAsia"/>
          <w:sz w:val="24"/>
        </w:rPr>
        <w:t>未中标单位在中标公示结束后退还至缴款账户；中标单位在签订合同并缴纳履约保证金后退还至缴款账户，若有特殊情况另</w:t>
      </w:r>
      <w:r>
        <w:rPr>
          <w:rFonts w:ascii="宋体" w:hAnsi="宋体" w:hint="eastAsia"/>
          <w:sz w:val="24"/>
        </w:rPr>
        <w:t>行通知。</w:t>
      </w:r>
      <w:r>
        <w:rPr>
          <w:rFonts w:ascii="宋体" w:hAnsi="宋体" w:hint="eastAsia"/>
          <w:sz w:val="24"/>
        </w:rPr>
        <w:t>履约保证金</w:t>
      </w:r>
      <w:r>
        <w:rPr>
          <w:rFonts w:ascii="宋体" w:hAnsi="宋体" w:cs="宋体" w:hint="eastAsia"/>
          <w:sz w:val="24"/>
        </w:rPr>
        <w:t>可以采用</w:t>
      </w:r>
      <w:r>
        <w:rPr>
          <w:rFonts w:ascii="宋体" w:hAnsi="宋体" w:cs="宋体" w:hint="eastAsia"/>
          <w:sz w:val="24"/>
        </w:rPr>
        <w:t>现金或</w:t>
      </w:r>
      <w:r>
        <w:rPr>
          <w:rFonts w:ascii="宋体" w:hAnsi="宋体" w:cs="宋体" w:hint="eastAsia"/>
          <w:sz w:val="24"/>
        </w:rPr>
        <w:t>银行保函或担保公司担保等形式</w:t>
      </w:r>
      <w:r>
        <w:rPr>
          <w:rFonts w:ascii="宋体" w:hAnsi="宋体" w:cs="宋体" w:hint="eastAsia"/>
          <w:sz w:val="24"/>
        </w:rPr>
        <w:t>。</w:t>
      </w:r>
    </w:p>
    <w:p w:rsidR="001F18D2" w:rsidRDefault="00AE1907">
      <w:pPr>
        <w:spacing w:line="360" w:lineRule="auto"/>
        <w:ind w:firstLineChars="200" w:firstLine="480"/>
        <w:jc w:val="left"/>
        <w:rPr>
          <w:rFonts w:ascii="宋体" w:hAnsi="宋体"/>
          <w:sz w:val="24"/>
        </w:rPr>
      </w:pPr>
      <w:r>
        <w:rPr>
          <w:rFonts w:ascii="宋体" w:hAnsi="宋体" w:hint="eastAsia"/>
          <w:sz w:val="24"/>
        </w:rPr>
        <w:t>注：招标失败项目的投标保证金或投标保函应予以退还。再次组织招标时，各投标人须按规定重新缴纳该项目的投标保证金或提交投标保函。</w:t>
      </w:r>
    </w:p>
    <w:p w:rsidR="001F18D2" w:rsidRDefault="00AE1907">
      <w:pPr>
        <w:spacing w:line="360" w:lineRule="auto"/>
        <w:ind w:firstLineChars="200" w:firstLine="480"/>
        <w:jc w:val="left"/>
        <w:rPr>
          <w:rFonts w:ascii="宋体" w:hAnsi="宋体"/>
          <w:sz w:val="24"/>
        </w:rPr>
      </w:pPr>
      <w:r>
        <w:rPr>
          <w:rFonts w:ascii="宋体" w:hAnsi="宋体" w:hint="eastAsia"/>
          <w:sz w:val="24"/>
        </w:rPr>
        <w:t>六、</w:t>
      </w:r>
      <w:r>
        <w:rPr>
          <w:rFonts w:ascii="宋体" w:hAnsi="宋体" w:hint="eastAsia"/>
          <w:color w:val="000000"/>
          <w:sz w:val="24"/>
        </w:rPr>
        <w:t>投标保证金缴纳咨询电话：</w:t>
      </w:r>
      <w:r>
        <w:rPr>
          <w:rFonts w:ascii="宋体" w:hAnsi="宋体" w:hint="eastAsia"/>
          <w:sz w:val="24"/>
          <w:u w:val="single"/>
        </w:rPr>
        <w:t xml:space="preserve"> </w:t>
      </w:r>
      <w:r>
        <w:rPr>
          <w:rFonts w:ascii="宋体" w:hAnsi="宋体"/>
          <w:sz w:val="24"/>
          <w:u w:val="single"/>
        </w:rPr>
        <w:t>0519</w:t>
      </w:r>
      <w:r>
        <w:rPr>
          <w:rFonts w:ascii="宋体" w:hAnsi="宋体" w:hint="eastAsia"/>
          <w:sz w:val="24"/>
          <w:u w:val="single"/>
        </w:rPr>
        <w:t>－</w:t>
      </w:r>
      <w:r>
        <w:rPr>
          <w:rFonts w:ascii="宋体" w:hAnsi="宋体"/>
          <w:sz w:val="24"/>
          <w:u w:val="single"/>
        </w:rPr>
        <w:t>86510200</w:t>
      </w:r>
      <w:r>
        <w:rPr>
          <w:rFonts w:ascii="宋体" w:hAnsi="宋体" w:hint="eastAsia"/>
          <w:sz w:val="24"/>
        </w:rPr>
        <w:t xml:space="preserve"> </w:t>
      </w:r>
      <w:r>
        <w:rPr>
          <w:rFonts w:ascii="宋体" w:hAnsi="宋体" w:hint="eastAsia"/>
          <w:sz w:val="24"/>
        </w:rPr>
        <w:t>。</w:t>
      </w:r>
    </w:p>
    <w:p w:rsidR="001F18D2" w:rsidRDefault="00AE1907">
      <w:pPr>
        <w:spacing w:line="360" w:lineRule="auto"/>
        <w:ind w:firstLineChars="200" w:firstLine="480"/>
        <w:jc w:val="left"/>
        <w:rPr>
          <w:rFonts w:ascii="宋体" w:hAnsi="宋体"/>
          <w:sz w:val="24"/>
        </w:rPr>
      </w:pPr>
      <w:r>
        <w:rPr>
          <w:rFonts w:ascii="宋体" w:hAnsi="宋体" w:hint="eastAsia"/>
          <w:sz w:val="24"/>
        </w:rPr>
        <w:br w:type="page"/>
      </w:r>
    </w:p>
    <w:p w:rsidR="001F18D2" w:rsidRDefault="00AE1907">
      <w:pPr>
        <w:spacing w:line="360" w:lineRule="auto"/>
        <w:ind w:firstLineChars="200" w:firstLine="723"/>
        <w:jc w:val="left"/>
        <w:rPr>
          <w:rFonts w:ascii="宋体" w:hAnsi="宋体"/>
          <w:sz w:val="24"/>
        </w:rPr>
      </w:pPr>
      <w:r>
        <w:rPr>
          <w:rFonts w:ascii="宋体" w:hAnsi="宋体" w:cs="宋体" w:hint="eastAsia"/>
          <w:b/>
          <w:sz w:val="36"/>
          <w:szCs w:val="36"/>
        </w:rPr>
        <w:lastRenderedPageBreak/>
        <w:t>附件</w:t>
      </w:r>
      <w:r>
        <w:rPr>
          <w:rFonts w:ascii="宋体" w:hAnsi="宋体" w:cs="宋体" w:hint="eastAsia"/>
          <w:b/>
          <w:sz w:val="36"/>
          <w:szCs w:val="36"/>
        </w:rPr>
        <w:t>一</w:t>
      </w:r>
      <w:r>
        <w:rPr>
          <w:rFonts w:ascii="宋体" w:hAnsi="宋体" w:cs="宋体" w:hint="eastAsia"/>
          <w:b/>
          <w:sz w:val="36"/>
          <w:szCs w:val="36"/>
        </w:rPr>
        <w:t>、</w:t>
      </w:r>
      <w:r>
        <w:rPr>
          <w:rFonts w:ascii="宋体" w:hAnsi="宋体" w:cs="宋体" w:hint="eastAsia"/>
          <w:b/>
          <w:sz w:val="36"/>
          <w:szCs w:val="36"/>
        </w:rPr>
        <w:t>1</w:t>
      </w:r>
      <w:r>
        <w:rPr>
          <w:rFonts w:ascii="宋体" w:hAnsi="宋体" w:cs="宋体" w:hint="eastAsia"/>
          <w:b/>
          <w:sz w:val="36"/>
          <w:szCs w:val="36"/>
        </w:rPr>
        <w:t>：</w:t>
      </w:r>
    </w:p>
    <w:p w:rsidR="001F18D2" w:rsidRDefault="00AE1907">
      <w:pPr>
        <w:autoSpaceDE w:val="0"/>
        <w:autoSpaceDN w:val="0"/>
        <w:adjustRightInd w:val="0"/>
        <w:snapToGrid w:val="0"/>
        <w:spacing w:line="360" w:lineRule="auto"/>
        <w:jc w:val="center"/>
        <w:rPr>
          <w:rFonts w:ascii="宋体" w:hAnsi="宋体" w:cs="宋体"/>
          <w:b/>
          <w:bCs/>
          <w:kern w:val="0"/>
          <w:sz w:val="30"/>
          <w:szCs w:val="30"/>
        </w:rPr>
      </w:pPr>
      <w:r>
        <w:rPr>
          <w:rFonts w:ascii="宋体" w:hAnsi="宋体" w:cs="宋体" w:hint="eastAsia"/>
          <w:b/>
          <w:bCs/>
          <w:kern w:val="0"/>
          <w:sz w:val="30"/>
          <w:szCs w:val="30"/>
          <w:lang w:bidi="ar"/>
        </w:rPr>
        <w:t>投标人减免保证金承诺书</w:t>
      </w:r>
    </w:p>
    <w:p w:rsidR="001F18D2" w:rsidRDefault="00AE1907">
      <w:pPr>
        <w:autoSpaceDE w:val="0"/>
        <w:adjustRightInd w:val="0"/>
        <w:snapToGrid w:val="0"/>
        <w:spacing w:line="360" w:lineRule="auto"/>
        <w:textAlignment w:val="baseline"/>
        <w:rPr>
          <w:rFonts w:ascii="宋体" w:hAnsi="宋体" w:cs="宋体"/>
          <w:kern w:val="0"/>
          <w:sz w:val="24"/>
        </w:rPr>
      </w:pPr>
      <w:r>
        <w:rPr>
          <w:rFonts w:ascii="宋体" w:hAnsi="宋体" w:cs="宋体" w:hint="eastAsia"/>
          <w:kern w:val="0"/>
          <w:sz w:val="24"/>
          <w:u w:val="single"/>
          <w:lang w:bidi="ar"/>
        </w:rPr>
        <w:t>致（招标人）</w:t>
      </w:r>
      <w:r>
        <w:rPr>
          <w:rFonts w:ascii="宋体" w:hAnsi="宋体" w:cs="宋体" w:hint="eastAsia"/>
          <w:kern w:val="0"/>
          <w:sz w:val="24"/>
          <w:lang w:bidi="ar"/>
        </w:rPr>
        <w:t>：</w:t>
      </w:r>
    </w:p>
    <w:p w:rsidR="001F18D2" w:rsidRDefault="00AE1907">
      <w:pPr>
        <w:autoSpaceDE w:val="0"/>
        <w:adjustRightInd w:val="0"/>
        <w:snapToGrid w:val="0"/>
        <w:spacing w:line="360" w:lineRule="auto"/>
        <w:ind w:firstLineChars="200" w:firstLine="480"/>
        <w:textAlignment w:val="baseline"/>
        <w:rPr>
          <w:rFonts w:ascii="宋体" w:hAnsi="宋体" w:cs="宋体"/>
          <w:kern w:val="0"/>
          <w:sz w:val="24"/>
        </w:rPr>
      </w:pPr>
      <w:r>
        <w:rPr>
          <w:rFonts w:ascii="宋体" w:hAnsi="宋体" w:cs="宋体" w:hint="eastAsia"/>
          <w:kern w:val="0"/>
          <w:sz w:val="24"/>
          <w:lang w:bidi="ar"/>
        </w:rPr>
        <w:t>按照招标文件的规定，我单位郑重承诺如下：</w:t>
      </w:r>
    </w:p>
    <w:p w:rsidR="001F18D2" w:rsidRDefault="00AE1907">
      <w:pPr>
        <w:autoSpaceDE w:val="0"/>
        <w:adjustRightInd w:val="0"/>
        <w:snapToGrid w:val="0"/>
        <w:spacing w:line="360" w:lineRule="auto"/>
        <w:ind w:firstLineChars="200" w:firstLine="480"/>
        <w:textAlignment w:val="baseline"/>
        <w:rPr>
          <w:rFonts w:ascii="宋体" w:hAnsi="宋体" w:cs="宋体"/>
          <w:kern w:val="0"/>
          <w:sz w:val="24"/>
        </w:rPr>
      </w:pPr>
      <w:r>
        <w:rPr>
          <w:rFonts w:ascii="宋体" w:hAnsi="宋体" w:cs="宋体" w:hint="eastAsia"/>
          <w:kern w:val="0"/>
          <w:sz w:val="24"/>
          <w:lang w:bidi="ar"/>
        </w:rPr>
        <w:t>1</w:t>
      </w:r>
      <w:r>
        <w:rPr>
          <w:rFonts w:ascii="宋体" w:hAnsi="宋体" w:cs="宋体" w:hint="eastAsia"/>
          <w:kern w:val="0"/>
          <w:sz w:val="24"/>
          <w:lang w:bidi="ar"/>
        </w:rPr>
        <w:t>、我单位经</w:t>
      </w:r>
      <w:r>
        <w:rPr>
          <w:rFonts w:ascii="宋体" w:hAnsi="宋体" w:cs="宋体" w:hint="eastAsia"/>
          <w:iCs/>
          <w:kern w:val="0"/>
          <w:sz w:val="24"/>
          <w:u w:val="single"/>
          <w:lang w:bidi="ar"/>
        </w:rPr>
        <w:t>（填写行业主管部门信用评价或第三方信用评价报告）</w:t>
      </w:r>
      <w:r>
        <w:rPr>
          <w:rFonts w:ascii="宋体" w:hAnsi="宋体" w:cs="宋体" w:hint="eastAsia"/>
          <w:kern w:val="0"/>
          <w:sz w:val="24"/>
          <w:lang w:bidi="ar"/>
        </w:rPr>
        <w:t>被评为</w:t>
      </w:r>
      <w:r>
        <w:rPr>
          <w:rFonts w:ascii="宋体" w:hAnsi="宋体" w:cs="宋体" w:hint="eastAsia"/>
          <w:kern w:val="0"/>
          <w:sz w:val="24"/>
          <w:u w:val="single"/>
          <w:lang w:bidi="ar"/>
        </w:rPr>
        <w:t xml:space="preserve"> </w:t>
      </w:r>
      <w:r>
        <w:rPr>
          <w:rFonts w:ascii="宋体" w:hAnsi="宋体" w:cs="宋体" w:hint="eastAsia"/>
          <w:iCs/>
          <w:kern w:val="0"/>
          <w:sz w:val="24"/>
          <w:u w:val="single"/>
          <w:lang w:bidi="ar"/>
        </w:rPr>
        <w:t>（填写信用评价等级或分数）</w:t>
      </w:r>
      <w:r>
        <w:rPr>
          <w:rFonts w:ascii="宋体" w:hAnsi="宋体" w:cs="宋体" w:hint="eastAsia"/>
          <w:kern w:val="0"/>
          <w:sz w:val="24"/>
          <w:lang w:bidi="ar"/>
        </w:rPr>
        <w:t>建筑业企业。</w:t>
      </w:r>
    </w:p>
    <w:p w:rsidR="001F18D2" w:rsidRDefault="00AE1907">
      <w:pPr>
        <w:autoSpaceDE w:val="0"/>
        <w:adjustRightInd w:val="0"/>
        <w:snapToGrid w:val="0"/>
        <w:spacing w:line="360" w:lineRule="auto"/>
        <w:ind w:firstLineChars="200" w:firstLine="480"/>
        <w:textAlignment w:val="baseline"/>
        <w:rPr>
          <w:rFonts w:ascii="宋体" w:hAnsi="宋体" w:cs="宋体"/>
          <w:kern w:val="0"/>
          <w:sz w:val="24"/>
        </w:rPr>
      </w:pPr>
      <w:r>
        <w:rPr>
          <w:rFonts w:ascii="宋体" w:hAnsi="宋体" w:cs="宋体" w:hint="eastAsia"/>
          <w:kern w:val="0"/>
          <w:sz w:val="24"/>
          <w:lang w:bidi="ar"/>
        </w:rPr>
        <w:t>2</w:t>
      </w:r>
      <w:r>
        <w:rPr>
          <w:rFonts w:ascii="宋体" w:hAnsi="宋体" w:cs="宋体" w:hint="eastAsia"/>
          <w:kern w:val="0"/>
          <w:sz w:val="24"/>
          <w:lang w:bidi="ar"/>
        </w:rPr>
        <w:t>、我单位已充分知晓招标文件减免保证金的相关要求，我公司自愿遵守方案及招标文件要求，自愿通过提供承诺方式减免投标保证金。</w:t>
      </w:r>
    </w:p>
    <w:p w:rsidR="001F18D2" w:rsidRDefault="00AE1907">
      <w:pPr>
        <w:autoSpaceDE w:val="0"/>
        <w:adjustRightInd w:val="0"/>
        <w:snapToGrid w:val="0"/>
        <w:spacing w:line="360" w:lineRule="auto"/>
        <w:ind w:firstLineChars="200" w:firstLine="480"/>
        <w:textAlignment w:val="baseline"/>
        <w:rPr>
          <w:rFonts w:ascii="宋体" w:hAnsi="宋体" w:cs="宋体"/>
          <w:kern w:val="0"/>
          <w:sz w:val="24"/>
        </w:rPr>
      </w:pPr>
      <w:r>
        <w:rPr>
          <w:rFonts w:ascii="宋体" w:hAnsi="宋体" w:cs="宋体" w:hint="eastAsia"/>
          <w:kern w:val="0"/>
          <w:sz w:val="24"/>
          <w:lang w:bidi="ar"/>
        </w:rPr>
        <w:t>3</w:t>
      </w:r>
      <w:r>
        <w:rPr>
          <w:rFonts w:ascii="宋体" w:hAnsi="宋体" w:cs="宋体" w:hint="eastAsia"/>
          <w:kern w:val="0"/>
          <w:sz w:val="24"/>
          <w:lang w:bidi="ar"/>
        </w:rPr>
        <w:t>、我单位如有提供虚假或伪造信用评价或信用报告，或者出现投标截止后撤销投标文件、中标后无正当理由不与招标人订立合同、在签订合同时向招标人提出附加条件或其他法律法规规定的投标保证金不予退还的行为，我公司愿意接受相关行政监管部门处理，承担因此造成的一切法律后果。</w:t>
      </w:r>
    </w:p>
    <w:p w:rsidR="001F18D2" w:rsidRDefault="00AE1907">
      <w:pPr>
        <w:autoSpaceDE w:val="0"/>
        <w:adjustRightInd w:val="0"/>
        <w:snapToGrid w:val="0"/>
        <w:spacing w:line="360" w:lineRule="auto"/>
        <w:ind w:firstLineChars="200" w:firstLine="480"/>
        <w:textAlignment w:val="baseline"/>
        <w:rPr>
          <w:rFonts w:ascii="宋体" w:hAnsi="宋体" w:cs="宋体"/>
          <w:sz w:val="24"/>
        </w:rPr>
      </w:pPr>
      <w:r>
        <w:rPr>
          <w:rFonts w:ascii="宋体" w:hAnsi="宋体" w:cs="宋体" w:hint="eastAsia"/>
          <w:kern w:val="0"/>
          <w:sz w:val="24"/>
          <w:lang w:bidi="ar"/>
        </w:rPr>
        <w:t>我单位保证上述声明的事项都是真实的，如有虚假，我单位愿意承担相应的法律责任，并承担因此所造成的一切损失。</w:t>
      </w:r>
    </w:p>
    <w:p w:rsidR="001F18D2" w:rsidRDefault="00AE1907">
      <w:pPr>
        <w:autoSpaceDE w:val="0"/>
        <w:adjustRightInd w:val="0"/>
        <w:snapToGrid w:val="0"/>
        <w:spacing w:line="360" w:lineRule="auto"/>
        <w:ind w:right="960" w:firstLineChars="1595" w:firstLine="3828"/>
        <w:jc w:val="left"/>
        <w:textAlignment w:val="baseline"/>
        <w:rPr>
          <w:rFonts w:ascii="宋体" w:hAnsi="宋体" w:cs="宋体"/>
          <w:kern w:val="0"/>
          <w:sz w:val="24"/>
        </w:rPr>
      </w:pPr>
      <w:r>
        <w:rPr>
          <w:rFonts w:ascii="宋体" w:hAnsi="宋体" w:cs="宋体" w:hint="eastAsia"/>
          <w:kern w:val="0"/>
          <w:sz w:val="24"/>
          <w:lang w:bidi="ar"/>
        </w:rPr>
        <w:t>承诺单位（盖章）：</w:t>
      </w:r>
    </w:p>
    <w:p w:rsidR="001F18D2" w:rsidRDefault="00AE1907">
      <w:pPr>
        <w:autoSpaceDE w:val="0"/>
        <w:adjustRightInd w:val="0"/>
        <w:snapToGrid w:val="0"/>
        <w:spacing w:line="360" w:lineRule="auto"/>
        <w:ind w:firstLineChars="1595" w:firstLine="3828"/>
        <w:jc w:val="left"/>
        <w:textAlignment w:val="baseline"/>
        <w:rPr>
          <w:rFonts w:ascii="宋体" w:hAnsi="宋体" w:cs="宋体"/>
          <w:kern w:val="0"/>
          <w:sz w:val="24"/>
        </w:rPr>
      </w:pPr>
      <w:r>
        <w:rPr>
          <w:rFonts w:ascii="宋体" w:hAnsi="宋体" w:cs="宋体" w:hint="eastAsia"/>
          <w:kern w:val="0"/>
          <w:sz w:val="24"/>
          <w:lang w:bidi="ar"/>
        </w:rPr>
        <w:t>法定</w:t>
      </w:r>
      <w:r>
        <w:rPr>
          <w:rFonts w:ascii="宋体" w:hAnsi="宋体" w:cs="宋体" w:hint="eastAsia"/>
          <w:kern w:val="0"/>
          <w:sz w:val="24"/>
          <w:lang w:bidi="ar"/>
        </w:rPr>
        <w:t>代表人或授权代表（签名或盖章）：</w:t>
      </w:r>
    </w:p>
    <w:p w:rsidR="001F18D2" w:rsidRDefault="00AE1907">
      <w:pPr>
        <w:autoSpaceDE w:val="0"/>
        <w:adjustRightInd w:val="0"/>
        <w:snapToGrid w:val="0"/>
        <w:spacing w:line="360" w:lineRule="auto"/>
        <w:ind w:firstLineChars="1595" w:firstLine="3828"/>
        <w:jc w:val="left"/>
        <w:textAlignment w:val="baseline"/>
        <w:rPr>
          <w:rFonts w:ascii="宋体" w:hAnsi="宋体"/>
          <w:sz w:val="24"/>
        </w:rPr>
      </w:pPr>
      <w:r>
        <w:rPr>
          <w:rFonts w:ascii="宋体" w:hAnsi="宋体" w:cs="宋体" w:hint="eastAsia"/>
          <w:kern w:val="0"/>
          <w:sz w:val="24"/>
          <w:lang w:bidi="ar"/>
        </w:rPr>
        <w:t>日期：</w:t>
      </w:r>
      <w:r>
        <w:rPr>
          <w:rFonts w:ascii="宋体" w:hAnsi="宋体" w:cs="宋体" w:hint="eastAsia"/>
          <w:kern w:val="0"/>
          <w:sz w:val="24"/>
          <w:lang w:bidi="ar"/>
        </w:rPr>
        <w:t xml:space="preserve">    </w:t>
      </w:r>
      <w:r>
        <w:rPr>
          <w:rFonts w:ascii="宋体" w:hAnsi="宋体" w:cs="宋体" w:hint="eastAsia"/>
          <w:kern w:val="0"/>
          <w:sz w:val="24"/>
          <w:lang w:bidi="ar"/>
        </w:rPr>
        <w:t>年</w:t>
      </w:r>
      <w:r>
        <w:rPr>
          <w:rFonts w:ascii="宋体" w:hAnsi="宋体" w:cs="宋体" w:hint="eastAsia"/>
          <w:kern w:val="0"/>
          <w:sz w:val="24"/>
          <w:lang w:bidi="ar"/>
        </w:rPr>
        <w:t xml:space="preserve">    </w:t>
      </w:r>
      <w:r>
        <w:rPr>
          <w:rFonts w:ascii="宋体" w:hAnsi="宋体" w:cs="宋体" w:hint="eastAsia"/>
          <w:kern w:val="0"/>
          <w:sz w:val="24"/>
          <w:lang w:bidi="ar"/>
        </w:rPr>
        <w:t>月</w:t>
      </w:r>
      <w:r>
        <w:rPr>
          <w:rFonts w:ascii="宋体" w:hAnsi="宋体" w:cs="宋体" w:hint="eastAsia"/>
          <w:kern w:val="0"/>
          <w:sz w:val="24"/>
          <w:lang w:bidi="ar"/>
        </w:rPr>
        <w:t xml:space="preserve">   </w:t>
      </w:r>
      <w:r>
        <w:rPr>
          <w:rFonts w:ascii="宋体" w:hAnsi="宋体" w:cs="宋体" w:hint="eastAsia"/>
          <w:kern w:val="0"/>
          <w:sz w:val="24"/>
          <w:lang w:bidi="ar"/>
        </w:rPr>
        <w:t>日</w:t>
      </w:r>
    </w:p>
    <w:p w:rsidR="001F18D2" w:rsidRDefault="001F18D2">
      <w:pPr>
        <w:spacing w:line="360" w:lineRule="auto"/>
        <w:ind w:firstLineChars="200" w:firstLine="480"/>
        <w:jc w:val="left"/>
        <w:rPr>
          <w:rFonts w:ascii="宋体" w:hAnsi="宋体"/>
          <w:sz w:val="24"/>
        </w:rPr>
      </w:pPr>
    </w:p>
    <w:p w:rsidR="001F18D2" w:rsidRDefault="001F18D2">
      <w:pPr>
        <w:spacing w:line="360" w:lineRule="auto"/>
        <w:ind w:firstLineChars="200" w:firstLine="480"/>
        <w:jc w:val="left"/>
        <w:rPr>
          <w:rFonts w:ascii="宋体" w:hAnsi="宋体"/>
          <w:sz w:val="24"/>
        </w:rPr>
      </w:pPr>
    </w:p>
    <w:p w:rsidR="001F18D2" w:rsidRDefault="00AE1907">
      <w:pPr>
        <w:spacing w:line="440" w:lineRule="exact"/>
        <w:ind w:firstLineChars="200" w:firstLine="723"/>
        <w:rPr>
          <w:rFonts w:ascii="宋体" w:hAnsi="宋体"/>
          <w:b/>
          <w:sz w:val="36"/>
          <w:szCs w:val="36"/>
        </w:rPr>
      </w:pPr>
      <w:r>
        <w:rPr>
          <w:rFonts w:hint="eastAsia"/>
          <w:b/>
          <w:sz w:val="36"/>
          <w:szCs w:val="36"/>
        </w:rPr>
        <w:br w:type="page"/>
      </w:r>
      <w:r>
        <w:rPr>
          <w:rFonts w:hint="eastAsia"/>
          <w:b/>
          <w:sz w:val="36"/>
          <w:szCs w:val="36"/>
        </w:rPr>
        <w:lastRenderedPageBreak/>
        <w:t>附件二：</w:t>
      </w:r>
    </w:p>
    <w:p w:rsidR="001F18D2" w:rsidRDefault="00AE1907">
      <w:pPr>
        <w:spacing w:beforeLines="50" w:before="156" w:afterLines="100" w:after="312" w:line="440" w:lineRule="exact"/>
        <w:ind w:firstLineChars="100" w:firstLine="442"/>
        <w:jc w:val="center"/>
        <w:outlineLvl w:val="0"/>
        <w:rPr>
          <w:rFonts w:ascii="宋体" w:hAnsi="宋体" w:cs="宋体"/>
          <w:b/>
          <w:color w:val="000000"/>
          <w:kern w:val="0"/>
          <w:sz w:val="44"/>
          <w:szCs w:val="44"/>
        </w:rPr>
      </w:pPr>
      <w:r>
        <w:rPr>
          <w:rFonts w:ascii="宋体" w:hAnsi="宋体" w:cs="宋体" w:hint="eastAsia"/>
          <w:b/>
          <w:color w:val="000000"/>
          <w:kern w:val="0"/>
          <w:sz w:val="44"/>
          <w:szCs w:val="44"/>
        </w:rPr>
        <w:t>资格审查办法</w:t>
      </w:r>
    </w:p>
    <w:p w:rsidR="001F18D2" w:rsidRDefault="00AE1907">
      <w:pPr>
        <w:spacing w:line="440" w:lineRule="exact"/>
        <w:outlineLvl w:val="1"/>
        <w:rPr>
          <w:rFonts w:ascii="宋体" w:hAnsi="宋体"/>
          <w:color w:val="000000"/>
          <w:sz w:val="24"/>
        </w:rPr>
      </w:pPr>
      <w:r>
        <w:rPr>
          <w:rFonts w:ascii="宋体" w:hAnsi="宋体" w:hint="eastAsia"/>
          <w:color w:val="000000"/>
          <w:sz w:val="24"/>
        </w:rPr>
        <w:t>一、本工程采用</w:t>
      </w:r>
      <w:r>
        <w:rPr>
          <w:rFonts w:ascii="宋体" w:hAnsi="宋体" w:hint="eastAsia"/>
          <w:b/>
          <w:color w:val="000000"/>
          <w:sz w:val="24"/>
          <w:u w:val="single"/>
        </w:rPr>
        <w:t>资格后审</w:t>
      </w:r>
      <w:r>
        <w:rPr>
          <w:rFonts w:ascii="宋体" w:hAnsi="宋体" w:hint="eastAsia"/>
          <w:color w:val="000000"/>
          <w:sz w:val="24"/>
        </w:rPr>
        <w:t>对投标人进行资格审查。</w:t>
      </w:r>
    </w:p>
    <w:p w:rsidR="001F18D2" w:rsidRDefault="00AE1907">
      <w:pPr>
        <w:spacing w:line="440" w:lineRule="exact"/>
        <w:outlineLvl w:val="1"/>
        <w:rPr>
          <w:rFonts w:ascii="宋体" w:hAnsi="宋体"/>
          <w:color w:val="000000"/>
          <w:sz w:val="24"/>
        </w:rPr>
      </w:pPr>
      <w:r>
        <w:rPr>
          <w:rFonts w:ascii="宋体" w:hAnsi="宋体" w:hint="eastAsia"/>
          <w:color w:val="000000"/>
          <w:sz w:val="24"/>
        </w:rPr>
        <w:t>二、本工程资格审查合格条件：</w:t>
      </w:r>
    </w:p>
    <w:p w:rsidR="001F18D2" w:rsidRDefault="00AE1907">
      <w:pPr>
        <w:pStyle w:val="a5"/>
        <w:spacing w:line="440" w:lineRule="exact"/>
        <w:rPr>
          <w:rFonts w:ascii="宋体" w:hAnsi="宋体"/>
          <w:sz w:val="24"/>
        </w:rPr>
      </w:pPr>
      <w:r>
        <w:rPr>
          <w:rFonts w:ascii="宋体" w:hAnsi="宋体" w:hint="eastAsia"/>
          <w:sz w:val="24"/>
        </w:rPr>
        <w:t>（一）投标人资格审查合格条件：</w:t>
      </w:r>
    </w:p>
    <w:p w:rsidR="001F18D2" w:rsidRDefault="00AE1907">
      <w:pPr>
        <w:pStyle w:val="a5"/>
        <w:spacing w:line="440" w:lineRule="exact"/>
        <w:rPr>
          <w:rFonts w:ascii="宋体" w:hAnsi="宋体"/>
          <w:sz w:val="24"/>
        </w:rPr>
      </w:pPr>
      <w:r>
        <w:rPr>
          <w:rFonts w:ascii="宋体" w:hAnsi="宋体" w:hint="eastAsia"/>
          <w:sz w:val="24"/>
        </w:rPr>
        <w:t>1.</w:t>
      </w:r>
      <w:r>
        <w:rPr>
          <w:rFonts w:ascii="宋体" w:hAnsi="宋体" w:hint="eastAsia"/>
          <w:sz w:val="24"/>
        </w:rPr>
        <w:t>具</w:t>
      </w:r>
      <w:r>
        <w:rPr>
          <w:rFonts w:ascii="宋体" w:hAnsi="宋体"/>
          <w:sz w:val="24"/>
        </w:rPr>
        <w:t>有独立订立合同的能力；</w:t>
      </w:r>
    </w:p>
    <w:p w:rsidR="001F18D2" w:rsidRDefault="00AE1907">
      <w:pPr>
        <w:pStyle w:val="a5"/>
        <w:spacing w:line="440" w:lineRule="exact"/>
        <w:rPr>
          <w:rFonts w:ascii="宋体" w:hAnsi="宋体"/>
          <w:spacing w:val="-7"/>
          <w:sz w:val="24"/>
        </w:rPr>
      </w:pPr>
      <w:r>
        <w:rPr>
          <w:rFonts w:ascii="宋体" w:hAnsi="宋体" w:hint="eastAsia"/>
          <w:sz w:val="24"/>
        </w:rPr>
        <w:t>2.</w:t>
      </w:r>
      <w:r>
        <w:rPr>
          <w:rFonts w:ascii="宋体" w:hAnsi="宋体" w:hint="eastAsia"/>
          <w:spacing w:val="-7"/>
          <w:sz w:val="24"/>
        </w:rPr>
        <w:t>企业的资质类别、等级和项目负责人注册专业、资格等级符合国家有关规定；</w:t>
      </w:r>
    </w:p>
    <w:p w:rsidR="001F18D2" w:rsidRDefault="00AE1907">
      <w:pPr>
        <w:pStyle w:val="a5"/>
        <w:spacing w:line="440" w:lineRule="exact"/>
        <w:rPr>
          <w:rFonts w:ascii="宋体" w:hAnsi="宋体"/>
          <w:sz w:val="24"/>
        </w:rPr>
      </w:pPr>
      <w:r>
        <w:rPr>
          <w:rFonts w:ascii="宋体" w:hAnsi="宋体" w:hint="eastAsia"/>
          <w:sz w:val="24"/>
        </w:rPr>
        <w:t>3.</w:t>
      </w:r>
      <w:r>
        <w:rPr>
          <w:rFonts w:ascii="宋体" w:hAnsi="宋体"/>
          <w:sz w:val="24"/>
        </w:rPr>
        <w:t>以联合体形式投标的，联合体的资格（资质）条件必须符合</w:t>
      </w:r>
      <w:r>
        <w:rPr>
          <w:rFonts w:ascii="宋体" w:hAnsi="宋体" w:hint="eastAsia"/>
          <w:sz w:val="24"/>
        </w:rPr>
        <w:t>资格审查文件或招标文件</w:t>
      </w:r>
      <w:r>
        <w:rPr>
          <w:rFonts w:ascii="宋体" w:hAnsi="宋体"/>
          <w:sz w:val="24"/>
        </w:rPr>
        <w:t>要求，并附有共同投标协议</w:t>
      </w:r>
      <w:r>
        <w:rPr>
          <w:rFonts w:ascii="宋体" w:hAnsi="宋体" w:hint="eastAsia"/>
          <w:sz w:val="24"/>
        </w:rPr>
        <w:t>；</w:t>
      </w:r>
    </w:p>
    <w:p w:rsidR="001F18D2" w:rsidRDefault="00AE1907">
      <w:pPr>
        <w:pStyle w:val="a5"/>
        <w:spacing w:line="440" w:lineRule="exact"/>
        <w:rPr>
          <w:rFonts w:ascii="宋体" w:hAnsi="宋体"/>
          <w:sz w:val="24"/>
        </w:rPr>
      </w:pPr>
      <w:r>
        <w:rPr>
          <w:rFonts w:ascii="宋体" w:hAnsi="宋体" w:hint="eastAsia"/>
          <w:sz w:val="24"/>
        </w:rPr>
        <w:t>4.</w:t>
      </w:r>
      <w:r>
        <w:rPr>
          <w:rFonts w:ascii="宋体" w:hAnsi="宋体"/>
          <w:sz w:val="24"/>
        </w:rPr>
        <w:t>企业具备安全生产条件，并取得安全生产许可证（相关规定不作要求的除外）；</w:t>
      </w:r>
    </w:p>
    <w:p w:rsidR="001F18D2" w:rsidRDefault="00AE1907">
      <w:pPr>
        <w:pStyle w:val="a5"/>
        <w:spacing w:line="440" w:lineRule="exact"/>
        <w:rPr>
          <w:rFonts w:ascii="宋体" w:hAnsi="宋体"/>
          <w:color w:val="000000"/>
          <w:sz w:val="24"/>
        </w:rPr>
      </w:pPr>
      <w:r>
        <w:rPr>
          <w:rFonts w:ascii="宋体" w:hAnsi="宋体" w:hint="eastAsia"/>
          <w:color w:val="000000"/>
          <w:sz w:val="24"/>
        </w:rPr>
        <w:t>5.</w:t>
      </w:r>
      <w:r>
        <w:rPr>
          <w:rFonts w:ascii="宋体" w:hAnsi="宋体" w:hint="eastAsia"/>
          <w:color w:val="000000"/>
          <w:sz w:val="24"/>
        </w:rPr>
        <w:t>投标文件中的资格审查资料没有失真或者弄虚作假；</w:t>
      </w:r>
    </w:p>
    <w:p w:rsidR="001F18D2" w:rsidRDefault="00AE1907">
      <w:pPr>
        <w:pStyle w:val="a5"/>
        <w:spacing w:line="440" w:lineRule="exact"/>
        <w:rPr>
          <w:rFonts w:ascii="宋体" w:hAnsi="宋体"/>
          <w:sz w:val="24"/>
        </w:rPr>
      </w:pPr>
      <w:r>
        <w:rPr>
          <w:rFonts w:ascii="宋体" w:hAnsi="宋体" w:hint="eastAsia"/>
          <w:sz w:val="24"/>
        </w:rPr>
        <w:t>6.</w:t>
      </w:r>
      <w:r>
        <w:rPr>
          <w:rFonts w:ascii="宋体" w:hAnsi="宋体" w:hint="eastAsia"/>
          <w:sz w:val="24"/>
        </w:rPr>
        <w:t>投标人不得存在下列情形之一：</w:t>
      </w:r>
    </w:p>
    <w:p w:rsidR="001F18D2" w:rsidRDefault="00AE1907">
      <w:pPr>
        <w:pStyle w:val="a5"/>
        <w:spacing w:line="360" w:lineRule="auto"/>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）为招标人不具有独立法人资格的附属机构（单位）；</w:t>
      </w:r>
    </w:p>
    <w:p w:rsidR="001F18D2" w:rsidRDefault="00AE1907">
      <w:pPr>
        <w:pStyle w:val="a5"/>
        <w:spacing w:line="360" w:lineRule="auto"/>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）为本招标项目的监理人、代建人、项目管理人，以及为本招标项目提供招标代理、设计服务的；</w:t>
      </w:r>
    </w:p>
    <w:p w:rsidR="001F18D2" w:rsidRDefault="00AE1907">
      <w:pPr>
        <w:pStyle w:val="a5"/>
        <w:spacing w:line="440" w:lineRule="exact"/>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）与本招标项目的监理人、代建人、招标代理机构同为一个法定代表人的，或者相互控股、参股的；</w:t>
      </w:r>
    </w:p>
    <w:p w:rsidR="001F18D2" w:rsidRDefault="00AE1907">
      <w:pPr>
        <w:pStyle w:val="a5"/>
        <w:spacing w:line="440" w:lineRule="exact"/>
        <w:rPr>
          <w:rFonts w:ascii="宋体" w:hAnsi="宋体"/>
          <w:color w:val="000000"/>
          <w:sz w:val="24"/>
        </w:rPr>
      </w:pPr>
      <w:r>
        <w:rPr>
          <w:rFonts w:ascii="宋体" w:hAnsi="宋体" w:hint="eastAsia"/>
          <w:color w:val="000000"/>
          <w:sz w:val="24"/>
        </w:rPr>
        <w:t>（</w:t>
      </w:r>
      <w:r>
        <w:rPr>
          <w:rFonts w:ascii="宋体" w:hAnsi="宋体" w:hint="eastAsia"/>
          <w:color w:val="000000"/>
          <w:sz w:val="24"/>
        </w:rPr>
        <w:t>4</w:t>
      </w:r>
      <w:r>
        <w:rPr>
          <w:rFonts w:ascii="宋体" w:hAnsi="宋体" w:hint="eastAsia"/>
          <w:color w:val="000000"/>
          <w:sz w:val="24"/>
        </w:rPr>
        <w:t>）与招标人存在利害关系可能影响招标公正性的；</w:t>
      </w:r>
    </w:p>
    <w:p w:rsidR="001F18D2" w:rsidRDefault="00AE1907">
      <w:pPr>
        <w:pStyle w:val="a5"/>
        <w:spacing w:line="440" w:lineRule="exact"/>
        <w:rPr>
          <w:rFonts w:ascii="宋体" w:hAnsi="宋体"/>
          <w:color w:val="000000"/>
          <w:sz w:val="24"/>
        </w:rPr>
      </w:pPr>
      <w:r>
        <w:rPr>
          <w:rFonts w:ascii="宋体" w:hAnsi="宋体" w:hint="eastAsia"/>
          <w:color w:val="000000"/>
          <w:sz w:val="24"/>
        </w:rPr>
        <w:t>（</w:t>
      </w:r>
      <w:r>
        <w:rPr>
          <w:rFonts w:ascii="宋体" w:hAnsi="宋体" w:hint="eastAsia"/>
          <w:color w:val="000000"/>
          <w:sz w:val="24"/>
        </w:rPr>
        <w:t>5</w:t>
      </w:r>
      <w:r>
        <w:rPr>
          <w:rFonts w:ascii="宋体" w:hAnsi="宋体" w:hint="eastAsia"/>
          <w:color w:val="000000"/>
          <w:sz w:val="24"/>
        </w:rPr>
        <w:t>）单位负责人为同一人或者存在控股、管理关系的不同单位；</w:t>
      </w:r>
    </w:p>
    <w:p w:rsidR="001F18D2" w:rsidRDefault="00AE1907">
      <w:pPr>
        <w:pStyle w:val="Style1"/>
        <w:spacing w:line="520" w:lineRule="exact"/>
        <w:rPr>
          <w:rFonts w:ascii="宋体" w:hAnsi="宋体"/>
          <w:color w:val="000000"/>
          <w:sz w:val="24"/>
        </w:rPr>
      </w:pPr>
      <w:r>
        <w:rPr>
          <w:rFonts w:ascii="宋体" w:hAnsi="宋体" w:hint="eastAsia"/>
          <w:color w:val="000000"/>
          <w:sz w:val="24"/>
        </w:rPr>
        <w:t>（</w:t>
      </w:r>
      <w:r>
        <w:rPr>
          <w:rFonts w:ascii="宋体" w:hAnsi="宋体" w:hint="eastAsia"/>
          <w:color w:val="000000"/>
          <w:sz w:val="24"/>
        </w:rPr>
        <w:t>6</w:t>
      </w:r>
      <w:r>
        <w:rPr>
          <w:rFonts w:ascii="宋体" w:hAnsi="宋体" w:hint="eastAsia"/>
          <w:color w:val="000000"/>
          <w:sz w:val="24"/>
        </w:rPr>
        <w:t>）处于被责令停业、财产被接管、冻结和破产状态，以及投标资格被取消或者被暂</w:t>
      </w:r>
      <w:r>
        <w:rPr>
          <w:rFonts w:ascii="宋体" w:hAnsi="宋体" w:hint="eastAsia"/>
          <w:color w:val="000000"/>
          <w:sz w:val="24"/>
        </w:rPr>
        <w:t>停且在暂停期内；</w:t>
      </w:r>
    </w:p>
    <w:p w:rsidR="001F18D2" w:rsidRDefault="00AE1907">
      <w:pPr>
        <w:pStyle w:val="Style1"/>
        <w:spacing w:line="520" w:lineRule="exact"/>
        <w:rPr>
          <w:rFonts w:ascii="宋体" w:hAnsi="宋体"/>
          <w:color w:val="000000"/>
          <w:sz w:val="24"/>
        </w:rPr>
      </w:pPr>
      <w:r>
        <w:rPr>
          <w:rFonts w:ascii="宋体" w:hAnsi="宋体" w:hint="eastAsia"/>
          <w:color w:val="000000"/>
          <w:sz w:val="24"/>
        </w:rPr>
        <w:t>（</w:t>
      </w:r>
      <w:r>
        <w:rPr>
          <w:rFonts w:ascii="宋体" w:hAnsi="宋体" w:hint="eastAsia"/>
          <w:color w:val="000000"/>
          <w:sz w:val="24"/>
        </w:rPr>
        <w:t>7</w:t>
      </w:r>
      <w:r>
        <w:rPr>
          <w:rFonts w:ascii="宋体" w:hAnsi="宋体" w:hint="eastAsia"/>
          <w:color w:val="000000"/>
          <w:sz w:val="24"/>
        </w:rPr>
        <w:t>）因拖欠工人工资或者因发生质量安全事故被有关部门限制在招标项目所在地承接工程；</w:t>
      </w:r>
    </w:p>
    <w:p w:rsidR="001F18D2" w:rsidRDefault="00AE1907">
      <w:pPr>
        <w:pStyle w:val="Style1"/>
        <w:spacing w:line="520" w:lineRule="exact"/>
        <w:rPr>
          <w:rFonts w:ascii="宋体" w:hAnsi="宋体"/>
          <w:color w:val="000000"/>
          <w:sz w:val="24"/>
        </w:rPr>
      </w:pPr>
      <w:r>
        <w:rPr>
          <w:rFonts w:ascii="宋体" w:hAnsi="宋体" w:hint="eastAsia"/>
          <w:color w:val="000000"/>
          <w:sz w:val="24"/>
        </w:rPr>
        <w:t>（</w:t>
      </w:r>
      <w:r>
        <w:rPr>
          <w:rFonts w:ascii="宋体" w:hAnsi="宋体" w:hint="eastAsia"/>
          <w:color w:val="000000"/>
          <w:sz w:val="24"/>
        </w:rPr>
        <w:t>8</w:t>
      </w:r>
      <w:r>
        <w:rPr>
          <w:rFonts w:ascii="宋体" w:hAnsi="宋体" w:hint="eastAsia"/>
          <w:color w:val="000000"/>
          <w:sz w:val="24"/>
        </w:rPr>
        <w:t>）投标人近</w:t>
      </w:r>
      <w:r>
        <w:rPr>
          <w:rFonts w:ascii="宋体" w:hAnsi="宋体" w:hint="eastAsia"/>
          <w:color w:val="000000"/>
          <w:sz w:val="24"/>
        </w:rPr>
        <w:t>3</w:t>
      </w:r>
      <w:r>
        <w:rPr>
          <w:rFonts w:ascii="宋体" w:hAnsi="宋体" w:hint="eastAsia"/>
          <w:color w:val="000000"/>
          <w:sz w:val="24"/>
        </w:rPr>
        <w:t>年内有行贿犯罪行为且被记录，或者法定代表人有行贿犯罪记录且自记录之日起未超过</w:t>
      </w:r>
      <w:r>
        <w:rPr>
          <w:rFonts w:ascii="宋体" w:hAnsi="宋体" w:hint="eastAsia"/>
          <w:color w:val="000000"/>
          <w:sz w:val="24"/>
        </w:rPr>
        <w:t>5</w:t>
      </w:r>
      <w:r>
        <w:rPr>
          <w:rFonts w:ascii="宋体" w:hAnsi="宋体" w:hint="eastAsia"/>
          <w:color w:val="000000"/>
          <w:sz w:val="24"/>
        </w:rPr>
        <w:t>年的</w:t>
      </w:r>
      <w:r>
        <w:rPr>
          <w:rFonts w:ascii="宋体" w:hAnsi="宋体" w:hint="eastAsia"/>
          <w:sz w:val="24"/>
        </w:rPr>
        <w:t>（采用信用承诺方式由投标人自行承诺，格式详见《投标人承诺书》）</w:t>
      </w:r>
      <w:r>
        <w:rPr>
          <w:rFonts w:ascii="宋体" w:hAnsi="宋体" w:hint="eastAsia"/>
          <w:color w:val="000000"/>
          <w:sz w:val="24"/>
        </w:rPr>
        <w:t>。</w:t>
      </w:r>
    </w:p>
    <w:p w:rsidR="001F18D2" w:rsidRDefault="00AE1907">
      <w:pPr>
        <w:pStyle w:val="a5"/>
        <w:spacing w:line="440" w:lineRule="exact"/>
        <w:rPr>
          <w:rFonts w:ascii="宋体" w:hAnsi="宋体"/>
          <w:sz w:val="24"/>
        </w:rPr>
      </w:pPr>
      <w:r>
        <w:rPr>
          <w:rFonts w:ascii="宋体" w:hAnsi="宋体" w:hint="eastAsia"/>
          <w:sz w:val="24"/>
        </w:rPr>
        <w:t>7.</w:t>
      </w:r>
      <w:r>
        <w:rPr>
          <w:rFonts w:ascii="方正仿宋简体" w:eastAsia="方正仿宋简体" w:hAnsi="宋体" w:cs="宋体" w:hint="eastAsia"/>
          <w:bCs/>
          <w:color w:val="000000"/>
          <w:kern w:val="0"/>
          <w:szCs w:val="21"/>
        </w:rPr>
        <w:t xml:space="preserve"> </w:t>
      </w:r>
      <w:r>
        <w:rPr>
          <w:rFonts w:ascii="宋体" w:hAnsi="宋体" w:hint="eastAsia"/>
          <w:sz w:val="24"/>
        </w:rPr>
        <w:t>投标人在招投标活动中存在失信行为在“江苏省建设工程招标网”“</w:t>
      </w:r>
      <w:r>
        <w:rPr>
          <w:rFonts w:ascii="宋体" w:hAnsi="宋体" w:hint="eastAsia"/>
          <w:sz w:val="24"/>
        </w:rPr>
        <w:t>武进区公共资源交易平台</w:t>
      </w:r>
      <w:r>
        <w:rPr>
          <w:rFonts w:ascii="宋体" w:hAnsi="宋体" w:hint="eastAsia"/>
          <w:sz w:val="24"/>
        </w:rPr>
        <w:t>”等媒介上公示且在公示期限内的，本项目的招标人拒绝其投标。</w:t>
      </w:r>
    </w:p>
    <w:p w:rsidR="001F18D2" w:rsidRDefault="00AE1907">
      <w:pPr>
        <w:pStyle w:val="a5"/>
        <w:spacing w:line="440" w:lineRule="exact"/>
        <w:rPr>
          <w:rFonts w:ascii="宋体" w:hAnsi="宋体"/>
          <w:sz w:val="24"/>
        </w:rPr>
      </w:pPr>
      <w:r>
        <w:rPr>
          <w:rFonts w:ascii="宋体" w:hAnsi="宋体" w:hint="eastAsia"/>
          <w:sz w:val="24"/>
        </w:rPr>
        <w:lastRenderedPageBreak/>
        <w:t>8</w:t>
      </w:r>
      <w:r>
        <w:rPr>
          <w:rFonts w:ascii="宋体" w:hAnsi="宋体" w:hint="eastAsia"/>
          <w:sz w:val="24"/>
        </w:rPr>
        <w:t>、</w:t>
      </w:r>
      <w:r>
        <w:rPr>
          <w:rFonts w:ascii="宋体" w:hAnsi="宋体" w:hint="eastAsia"/>
          <w:sz w:val="24"/>
        </w:rPr>
        <w:t>投标人在投标文件递交截止时间当日</w:t>
      </w:r>
      <w:r>
        <w:rPr>
          <w:rFonts w:ascii="宋体" w:hAnsi="宋体" w:hint="eastAsia"/>
          <w:sz w:val="24"/>
        </w:rPr>
        <w:t>,</w:t>
      </w:r>
      <w:r>
        <w:rPr>
          <w:rFonts w:ascii="宋体" w:hAnsi="宋体" w:hint="eastAsia"/>
          <w:sz w:val="24"/>
        </w:rPr>
        <w:t>对于本次招标文件中要求的企业资质，</w:t>
      </w:r>
      <w:r>
        <w:rPr>
          <w:rFonts w:ascii="宋体" w:hAnsi="宋体" w:hint="eastAsia"/>
          <w:sz w:val="24"/>
        </w:rPr>
        <w:t>建筑业企业资质动态监管结果不处于不合格状态的。</w:t>
      </w:r>
    </w:p>
    <w:p w:rsidR="001F18D2" w:rsidRDefault="00AE1907">
      <w:pPr>
        <w:pStyle w:val="a5"/>
        <w:spacing w:line="440" w:lineRule="exact"/>
        <w:rPr>
          <w:rFonts w:ascii="宋体" w:hAnsi="宋体"/>
          <w:sz w:val="24"/>
        </w:rPr>
      </w:pPr>
      <w:r>
        <w:rPr>
          <w:rFonts w:ascii="宋体" w:hAnsi="宋体" w:hint="eastAsia"/>
          <w:sz w:val="24"/>
        </w:rPr>
        <w:t>（二）</w:t>
      </w:r>
      <w:r>
        <w:rPr>
          <w:rFonts w:ascii="宋体" w:hAnsi="宋体"/>
          <w:sz w:val="24"/>
        </w:rPr>
        <w:t>项目负责人</w:t>
      </w:r>
      <w:r>
        <w:rPr>
          <w:rFonts w:ascii="宋体" w:hAnsi="宋体" w:hint="eastAsia"/>
          <w:sz w:val="24"/>
        </w:rPr>
        <w:t>资格审查合格</w:t>
      </w:r>
      <w:r>
        <w:rPr>
          <w:rFonts w:ascii="宋体" w:hAnsi="宋体"/>
          <w:sz w:val="24"/>
        </w:rPr>
        <w:t>条件：</w:t>
      </w:r>
    </w:p>
    <w:p w:rsidR="001F18D2" w:rsidRDefault="00AE1907">
      <w:pPr>
        <w:pStyle w:val="a5"/>
        <w:spacing w:line="440" w:lineRule="exact"/>
        <w:ind w:firstLineChars="200" w:firstLine="480"/>
        <w:rPr>
          <w:rFonts w:ascii="宋体" w:hAnsi="宋体"/>
          <w:sz w:val="24"/>
        </w:rPr>
      </w:pPr>
      <w:r>
        <w:rPr>
          <w:rFonts w:ascii="宋体" w:hAnsi="宋体"/>
          <w:sz w:val="24"/>
        </w:rPr>
        <w:t>1.</w:t>
      </w:r>
      <w:r>
        <w:rPr>
          <w:rFonts w:ascii="宋体" w:hAnsi="宋体"/>
          <w:sz w:val="24"/>
        </w:rPr>
        <w:t>项目负责人不得同时在两个或者两个以上单位受聘或者执业</w:t>
      </w:r>
      <w:r>
        <w:rPr>
          <w:rFonts w:ascii="宋体" w:hAnsi="宋体" w:hint="eastAsia"/>
          <w:sz w:val="24"/>
        </w:rPr>
        <w:t>：</w:t>
      </w:r>
    </w:p>
    <w:p w:rsidR="001F18D2" w:rsidRDefault="00AE1907">
      <w:pPr>
        <w:pStyle w:val="a5"/>
        <w:spacing w:line="440" w:lineRule="exact"/>
        <w:ind w:firstLineChars="200" w:firstLine="480"/>
        <w:rPr>
          <w:rFonts w:ascii="宋体" w:hAnsi="宋体"/>
          <w:sz w:val="24"/>
        </w:rPr>
      </w:pPr>
      <w:r>
        <w:rPr>
          <w:rFonts w:ascii="宋体" w:hAnsi="宋体" w:hint="eastAsia"/>
          <w:sz w:val="24"/>
        </w:rPr>
        <w:t>①同时在两个及以上单位签订劳动合同或交纳社会保险；</w:t>
      </w:r>
      <w:r>
        <w:rPr>
          <w:rFonts w:ascii="宋体" w:hAnsi="宋体"/>
          <w:sz w:val="24"/>
        </w:rPr>
        <w:t xml:space="preserve"> </w:t>
      </w:r>
    </w:p>
    <w:p w:rsidR="001F18D2" w:rsidRDefault="00AE1907">
      <w:pPr>
        <w:pStyle w:val="a5"/>
        <w:spacing w:line="440" w:lineRule="exact"/>
        <w:ind w:firstLineChars="200" w:firstLine="480"/>
        <w:rPr>
          <w:rFonts w:ascii="宋体" w:hAnsi="宋体"/>
          <w:sz w:val="24"/>
        </w:rPr>
      </w:pPr>
      <w:r>
        <w:rPr>
          <w:rFonts w:ascii="宋体" w:hAnsi="宋体" w:hint="eastAsia"/>
          <w:sz w:val="24"/>
        </w:rPr>
        <w:t>②将本人执（职）业资格证书同时注册在两个及以上单位。</w:t>
      </w:r>
    </w:p>
    <w:p w:rsidR="001F18D2" w:rsidRDefault="00AE1907">
      <w:pPr>
        <w:pStyle w:val="a5"/>
        <w:spacing w:line="440" w:lineRule="exact"/>
        <w:ind w:firstLineChars="200" w:firstLine="480"/>
        <w:rPr>
          <w:rFonts w:ascii="宋体" w:hAnsi="宋体"/>
          <w:sz w:val="24"/>
        </w:rPr>
      </w:pPr>
      <w:r>
        <w:rPr>
          <w:rFonts w:ascii="宋体" w:hAnsi="宋体"/>
          <w:sz w:val="24"/>
        </w:rPr>
        <w:t>③</w:t>
      </w:r>
      <w:r>
        <w:rPr>
          <w:rFonts w:ascii="宋体" w:hAnsi="宋体"/>
          <w:sz w:val="24"/>
        </w:rPr>
        <w:t>项目负责人不得同时在其他公司担任法定代表人，不得是个体工商户经营者</w:t>
      </w:r>
      <w:r>
        <w:rPr>
          <w:rFonts w:ascii="宋体" w:hAnsi="宋体" w:hint="eastAsia"/>
          <w:sz w:val="24"/>
        </w:rPr>
        <w:t>；</w:t>
      </w:r>
      <w:r>
        <w:rPr>
          <w:rFonts w:ascii="宋体" w:hAnsi="宋体"/>
          <w:sz w:val="24"/>
        </w:rPr>
        <w:t>项目负责人不得同时在其他公司担任公司董事、监事、高级管理人员。公司法定代表人、董事、监事、高级管理人员的变更信息以国家企业信用信息公示系统的变更备案信息为准。</w:t>
      </w:r>
    </w:p>
    <w:p w:rsidR="001F18D2" w:rsidRDefault="00AE1907">
      <w:pPr>
        <w:pStyle w:val="a5"/>
        <w:spacing w:line="440" w:lineRule="exact"/>
        <w:ind w:firstLineChars="200" w:firstLine="480"/>
        <w:rPr>
          <w:rFonts w:ascii="宋体" w:hAnsi="宋体"/>
          <w:sz w:val="24"/>
        </w:rPr>
      </w:pPr>
      <w:r>
        <w:rPr>
          <w:rFonts w:ascii="宋体" w:hAnsi="宋体"/>
          <w:sz w:val="24"/>
        </w:rPr>
        <w:t>2.</w:t>
      </w:r>
      <w:r>
        <w:rPr>
          <w:rFonts w:ascii="宋体" w:hAnsi="宋体"/>
          <w:sz w:val="24"/>
        </w:rPr>
        <w:t>项目负责人是非变更后无在建工程，或项目负责人是变更后无在建工程（必须原合同工期已满且变更备案之日已满</w:t>
      </w:r>
      <w:r>
        <w:rPr>
          <w:rFonts w:ascii="宋体" w:hAnsi="宋体"/>
          <w:sz w:val="24"/>
        </w:rPr>
        <w:t xml:space="preserve"> 6 </w:t>
      </w:r>
      <w:r>
        <w:rPr>
          <w:rFonts w:ascii="宋体" w:hAnsi="宋体"/>
          <w:sz w:val="24"/>
        </w:rPr>
        <w:t>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rsidR="001F18D2" w:rsidRDefault="00AE1907">
      <w:pPr>
        <w:pStyle w:val="a5"/>
        <w:spacing w:line="360" w:lineRule="auto"/>
        <w:ind w:firstLineChars="200" w:firstLine="480"/>
        <w:rPr>
          <w:rFonts w:ascii="宋体" w:hAnsi="宋体"/>
          <w:b/>
          <w:bCs/>
          <w:sz w:val="24"/>
        </w:rPr>
      </w:pPr>
      <w:r>
        <w:rPr>
          <w:rFonts w:ascii="宋体" w:hAnsi="宋体" w:hint="eastAsia"/>
          <w:bCs/>
          <w:sz w:val="24"/>
        </w:rPr>
        <w:t>注：项目负责人无在建工程指项目负责人不得同时在其他建设工程项目中担任关键岗位人员、不在本项目兼任本项目的其它岗位。</w:t>
      </w:r>
      <w:r>
        <w:rPr>
          <w:rFonts w:ascii="宋体" w:hAnsi="宋体" w:hint="eastAsia"/>
          <w:b/>
          <w:bCs/>
          <w:sz w:val="24"/>
        </w:rPr>
        <w:t>（</w:t>
      </w:r>
      <w:r>
        <w:rPr>
          <w:rFonts w:ascii="宋体" w:hAnsi="宋体" w:hint="eastAsia"/>
          <w:b/>
          <w:bCs/>
          <w:sz w:val="24"/>
        </w:rPr>
        <w:t>以“</w:t>
      </w:r>
      <w:r>
        <w:rPr>
          <w:rFonts w:ascii="宋体" w:hAnsi="宋体" w:cs="宋体" w:hint="eastAsia"/>
          <w:b/>
          <w:bCs/>
          <w:sz w:val="24"/>
        </w:rPr>
        <w:t>江苏省工程建设数字化监管</w:t>
      </w:r>
      <w:r>
        <w:rPr>
          <w:rFonts w:ascii="宋体" w:hAnsi="宋体" w:hint="eastAsia"/>
          <w:b/>
          <w:bCs/>
          <w:sz w:val="24"/>
        </w:rPr>
        <w:t>”</w:t>
      </w:r>
      <w:r>
        <w:rPr>
          <w:rFonts w:ascii="宋体" w:hAnsi="宋体" w:hint="eastAsia"/>
          <w:b/>
          <w:bCs/>
          <w:sz w:val="24"/>
        </w:rPr>
        <w:t>平台</w:t>
      </w:r>
      <w:r>
        <w:rPr>
          <w:rFonts w:ascii="宋体" w:hAnsi="宋体" w:hint="eastAsia"/>
          <w:b/>
          <w:bCs/>
          <w:sz w:val="24"/>
        </w:rPr>
        <w:t>查询的信息为准</w:t>
      </w:r>
      <w:r>
        <w:rPr>
          <w:rFonts w:ascii="宋体" w:hAnsi="宋体" w:hint="eastAsia"/>
          <w:b/>
          <w:bCs/>
          <w:sz w:val="24"/>
        </w:rPr>
        <w:t>）。</w:t>
      </w:r>
    </w:p>
    <w:p w:rsidR="001F18D2" w:rsidRDefault="00AE1907">
      <w:pPr>
        <w:pStyle w:val="a5"/>
        <w:spacing w:line="440" w:lineRule="exact"/>
        <w:ind w:firstLineChars="200" w:firstLine="482"/>
        <w:rPr>
          <w:rFonts w:ascii="宋体" w:hAnsi="宋体"/>
          <w:b/>
          <w:bCs/>
          <w:sz w:val="24"/>
        </w:rPr>
      </w:pPr>
      <w:r>
        <w:rPr>
          <w:rFonts w:ascii="宋体" w:hAnsi="宋体" w:hint="eastAsia"/>
          <w:b/>
          <w:bCs/>
          <w:sz w:val="24"/>
        </w:rPr>
        <w:t>3.</w:t>
      </w:r>
      <w:r>
        <w:rPr>
          <w:rFonts w:ascii="宋体" w:hAnsi="宋体" w:hint="eastAsia"/>
          <w:b/>
          <w:bCs/>
          <w:sz w:val="24"/>
        </w:rPr>
        <w:t>如提供的项目负责人为一级建造师，必须符合《住房和城乡建设部办公厅关于全面实行一级建造师电子注册证书的通知》（建市办【</w:t>
      </w:r>
      <w:r>
        <w:rPr>
          <w:rFonts w:ascii="宋体" w:hAnsi="宋体" w:hint="eastAsia"/>
          <w:b/>
          <w:bCs/>
          <w:sz w:val="24"/>
        </w:rPr>
        <w:t>2021</w:t>
      </w:r>
      <w:r>
        <w:rPr>
          <w:rFonts w:ascii="宋体" w:hAnsi="宋体" w:hint="eastAsia"/>
          <w:b/>
          <w:bCs/>
          <w:sz w:val="24"/>
        </w:rPr>
        <w:t>】</w:t>
      </w:r>
      <w:r>
        <w:rPr>
          <w:rFonts w:ascii="宋体" w:hAnsi="宋体" w:hint="eastAsia"/>
          <w:b/>
          <w:bCs/>
          <w:sz w:val="24"/>
        </w:rPr>
        <w:t>40</w:t>
      </w:r>
      <w:r>
        <w:rPr>
          <w:rFonts w:ascii="宋体" w:hAnsi="宋体" w:hint="eastAsia"/>
          <w:b/>
          <w:bCs/>
          <w:sz w:val="24"/>
        </w:rPr>
        <w:t>号）文件的要求。</w:t>
      </w:r>
    </w:p>
    <w:p w:rsidR="001F18D2" w:rsidRDefault="00AE1907">
      <w:pPr>
        <w:pStyle w:val="a5"/>
        <w:spacing w:line="440" w:lineRule="exact"/>
        <w:ind w:firstLineChars="200" w:firstLine="480"/>
        <w:rPr>
          <w:rFonts w:ascii="宋体" w:hAnsi="宋体"/>
          <w:sz w:val="24"/>
        </w:rPr>
      </w:pPr>
      <w:r>
        <w:rPr>
          <w:rFonts w:ascii="宋体" w:hAnsi="宋体" w:hint="eastAsia"/>
          <w:sz w:val="24"/>
        </w:rPr>
        <w:t>4.</w:t>
      </w:r>
      <w:r>
        <w:rPr>
          <w:rFonts w:ascii="宋体" w:hAnsi="宋体"/>
          <w:sz w:val="24"/>
        </w:rPr>
        <w:t>项目负责人无行贿犯罪行为记录；或者有行贿犯罪行为记录，但自记录之日起已超过</w:t>
      </w:r>
      <w:r>
        <w:rPr>
          <w:rFonts w:ascii="宋体" w:hAnsi="宋体"/>
          <w:sz w:val="24"/>
        </w:rPr>
        <w:t xml:space="preserve"> 5 </w:t>
      </w:r>
      <w:r>
        <w:rPr>
          <w:rFonts w:ascii="宋体" w:hAnsi="宋体"/>
          <w:sz w:val="24"/>
        </w:rPr>
        <w:t>年的</w:t>
      </w:r>
      <w:r>
        <w:rPr>
          <w:rFonts w:ascii="宋体" w:hAnsi="宋体" w:hint="eastAsia"/>
          <w:sz w:val="24"/>
        </w:rPr>
        <w:t>（采用信用承诺方式由投标人自行承诺，格式详见《投标人承诺书》）</w:t>
      </w:r>
      <w:r>
        <w:rPr>
          <w:rFonts w:ascii="宋体" w:hAnsi="宋体"/>
          <w:sz w:val="24"/>
        </w:rPr>
        <w:t>。</w:t>
      </w:r>
    </w:p>
    <w:p w:rsidR="001F18D2" w:rsidRDefault="00AE1907">
      <w:pPr>
        <w:pStyle w:val="a5"/>
        <w:spacing w:line="440" w:lineRule="exact"/>
        <w:rPr>
          <w:rFonts w:ascii="宋体" w:hAnsi="宋体"/>
          <w:b/>
          <w:bCs/>
          <w:sz w:val="24"/>
          <w:u w:val="single"/>
        </w:rPr>
      </w:pPr>
      <w:r>
        <w:rPr>
          <w:rFonts w:ascii="宋体" w:hAnsi="宋体" w:hint="eastAsia"/>
          <w:b/>
          <w:bCs/>
          <w:sz w:val="24"/>
        </w:rPr>
        <w:t>（三）资格审查合格其他条件：</w:t>
      </w:r>
      <w:r>
        <w:rPr>
          <w:rFonts w:ascii="宋体" w:hAnsi="宋体" w:hint="eastAsia"/>
          <w:b/>
          <w:bCs/>
          <w:sz w:val="24"/>
          <w:u w:val="single"/>
        </w:rPr>
        <w:t xml:space="preserve">/ </w:t>
      </w:r>
    </w:p>
    <w:p w:rsidR="001F18D2" w:rsidRDefault="00AE1907">
      <w:pPr>
        <w:pStyle w:val="a5"/>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）企业和拟派项目负责人近</w:t>
      </w:r>
      <w:r>
        <w:rPr>
          <w:rFonts w:ascii="宋体" w:hAnsi="宋体" w:hint="eastAsia"/>
          <w:sz w:val="24"/>
        </w:rPr>
        <w:t>2</w:t>
      </w:r>
      <w:r>
        <w:rPr>
          <w:rFonts w:ascii="宋体" w:hAnsi="宋体" w:hint="eastAsia"/>
          <w:sz w:val="24"/>
        </w:rPr>
        <w:t>年内没有因串通投标、弄虚作假、以他人名义投标、骗取中标、转包、违法分包等违法行为受到建设等有关部门行政处罚的；</w:t>
      </w:r>
    </w:p>
    <w:p w:rsidR="001F18D2" w:rsidRDefault="00AE1907">
      <w:pPr>
        <w:pStyle w:val="a5"/>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）企业近</w:t>
      </w:r>
      <w:r>
        <w:rPr>
          <w:rFonts w:ascii="宋体" w:hAnsi="宋体" w:hint="eastAsia"/>
          <w:sz w:val="24"/>
        </w:rPr>
        <w:t>1</w:t>
      </w:r>
      <w:r>
        <w:rPr>
          <w:rFonts w:ascii="宋体" w:hAnsi="宋体" w:hint="eastAsia"/>
          <w:sz w:val="24"/>
        </w:rPr>
        <w:t>年内没有无正当理由放弃中标资格（不含项目负责人多投多中后放弃）、不与招标人订立合同、拒不提供履约担保情形的；</w:t>
      </w:r>
    </w:p>
    <w:p w:rsidR="001F18D2" w:rsidRDefault="00AE1907">
      <w:pPr>
        <w:pStyle w:val="a5"/>
        <w:spacing w:line="440" w:lineRule="exact"/>
        <w:ind w:firstLineChars="200" w:firstLine="480"/>
        <w:rPr>
          <w:rFonts w:ascii="宋体" w:hAnsi="宋体"/>
          <w:sz w:val="24"/>
        </w:rPr>
      </w:pPr>
      <w:r>
        <w:rPr>
          <w:rFonts w:ascii="宋体" w:hAnsi="宋体" w:hint="eastAsia"/>
          <w:sz w:val="24"/>
        </w:rPr>
        <w:lastRenderedPageBreak/>
        <w:t>（</w:t>
      </w:r>
      <w:r>
        <w:rPr>
          <w:rFonts w:ascii="宋体" w:hAnsi="宋体" w:hint="eastAsia"/>
          <w:sz w:val="24"/>
        </w:rPr>
        <w:t>3</w:t>
      </w:r>
      <w:r>
        <w:rPr>
          <w:rFonts w:ascii="宋体" w:hAnsi="宋体" w:hint="eastAsia"/>
          <w:sz w:val="24"/>
        </w:rPr>
        <w:t>）企业近三个月内没有因拖欠工人工资被招标项目所在地省、市、县（市、区）建设行政主管部门通报批评的。</w:t>
      </w:r>
    </w:p>
    <w:p w:rsidR="001F18D2" w:rsidRDefault="00AE1907">
      <w:pPr>
        <w:pStyle w:val="a5"/>
        <w:spacing w:line="440" w:lineRule="exact"/>
        <w:rPr>
          <w:rFonts w:ascii="宋体" w:hAnsi="宋体"/>
          <w:sz w:val="24"/>
        </w:rPr>
      </w:pPr>
      <w:r>
        <w:rPr>
          <w:rFonts w:ascii="宋体" w:hAnsi="宋体" w:hint="eastAsia"/>
          <w:sz w:val="24"/>
        </w:rPr>
        <w:t>三、由招标人委托的评标小组实施对投标人的资格审查。</w:t>
      </w:r>
    </w:p>
    <w:p w:rsidR="001F18D2" w:rsidRDefault="00AE1907">
      <w:pPr>
        <w:pStyle w:val="a5"/>
        <w:spacing w:line="440" w:lineRule="exact"/>
        <w:rPr>
          <w:rFonts w:ascii="宋体" w:hAnsi="宋体"/>
          <w:sz w:val="24"/>
        </w:rPr>
      </w:pPr>
      <w:r>
        <w:rPr>
          <w:rFonts w:ascii="宋体" w:hAnsi="宋体" w:hint="eastAsia"/>
          <w:sz w:val="24"/>
        </w:rPr>
        <w:t>四、资格审查需评审的相关资料及要求：</w:t>
      </w:r>
    </w:p>
    <w:p w:rsidR="001F18D2" w:rsidRDefault="00AE1907">
      <w:pPr>
        <w:pStyle w:val="a5"/>
        <w:spacing w:line="440" w:lineRule="exact"/>
        <w:rPr>
          <w:rFonts w:ascii="宋体" w:hAnsi="宋体"/>
          <w:b/>
          <w:sz w:val="24"/>
        </w:rPr>
      </w:pPr>
      <w:r>
        <w:rPr>
          <w:rFonts w:ascii="宋体" w:hAnsi="宋体" w:hint="eastAsia"/>
          <w:b/>
          <w:sz w:val="24"/>
        </w:rPr>
        <w:t>4.1</w:t>
      </w:r>
      <w:r>
        <w:rPr>
          <w:rFonts w:ascii="宋体" w:hAnsi="宋体" w:hint="eastAsia"/>
          <w:b/>
          <w:sz w:val="24"/>
        </w:rPr>
        <w:t>资格审查需提供的资料：</w:t>
      </w:r>
      <w:r>
        <w:rPr>
          <w:rFonts w:ascii="宋体" w:hAnsi="宋体" w:hint="eastAsia"/>
          <w:b/>
          <w:sz w:val="24"/>
        </w:rPr>
        <w:t xml:space="preserve"> </w:t>
      </w:r>
    </w:p>
    <w:p w:rsidR="001F18D2" w:rsidRDefault="00AE1907">
      <w:pPr>
        <w:pStyle w:val="a5"/>
        <w:spacing w:line="312" w:lineRule="auto"/>
        <w:ind w:firstLineChars="200" w:firstLine="480"/>
        <w:rPr>
          <w:rFonts w:ascii="宋体" w:hAnsi="宋体"/>
          <w:sz w:val="24"/>
        </w:rPr>
      </w:pPr>
      <w:r>
        <w:rPr>
          <w:rFonts w:ascii="宋体" w:hAnsi="宋体" w:hint="eastAsia"/>
          <w:sz w:val="24"/>
        </w:rPr>
        <w:t>4.1.</w:t>
      </w:r>
      <w:r>
        <w:rPr>
          <w:rFonts w:ascii="宋体" w:hAnsi="宋体"/>
          <w:sz w:val="24"/>
        </w:rPr>
        <w:t>1</w:t>
      </w:r>
      <w:r>
        <w:rPr>
          <w:rFonts w:ascii="宋体" w:hAnsi="宋体" w:hint="eastAsia"/>
          <w:sz w:val="24"/>
        </w:rPr>
        <w:t>企业营业执照（副本）原件扫描（彩色）件上传（企业营业执照情况可通过“国家企业信用信息公示系统”网站核查真实性）。</w:t>
      </w:r>
    </w:p>
    <w:p w:rsidR="001F18D2" w:rsidRDefault="00AE1907">
      <w:pPr>
        <w:pStyle w:val="a5"/>
        <w:spacing w:line="312" w:lineRule="auto"/>
        <w:ind w:firstLineChars="200" w:firstLine="480"/>
        <w:rPr>
          <w:rFonts w:ascii="宋体" w:hAnsi="宋体"/>
          <w:sz w:val="24"/>
        </w:rPr>
      </w:pPr>
      <w:r>
        <w:rPr>
          <w:rFonts w:ascii="宋体" w:hAnsi="宋体" w:hint="eastAsia"/>
          <w:sz w:val="24"/>
        </w:rPr>
        <w:t>4.1.</w:t>
      </w:r>
      <w:r>
        <w:rPr>
          <w:rFonts w:ascii="宋体" w:hAnsi="宋体"/>
          <w:sz w:val="24"/>
        </w:rPr>
        <w:t>2</w:t>
      </w:r>
      <w:r>
        <w:rPr>
          <w:rFonts w:ascii="宋体" w:hAnsi="宋体" w:hint="eastAsia"/>
          <w:sz w:val="24"/>
        </w:rPr>
        <w:t>企业资质等级证书（副本）原件</w:t>
      </w:r>
      <w:r>
        <w:rPr>
          <w:rFonts w:ascii="宋体" w:hAnsi="宋体" w:hint="eastAsia"/>
          <w:sz w:val="24"/>
        </w:rPr>
        <w:t>扫描件（彩色）上传（企业资质情况通过扫描建筑业企业资质证书的二维码核查真实性）。</w:t>
      </w:r>
    </w:p>
    <w:p w:rsidR="001F18D2" w:rsidRDefault="00AE1907">
      <w:pPr>
        <w:pStyle w:val="a5"/>
        <w:spacing w:line="312" w:lineRule="auto"/>
        <w:ind w:firstLineChars="200" w:firstLine="480"/>
        <w:rPr>
          <w:rFonts w:ascii="宋体" w:hAnsi="宋体" w:cs="宋体"/>
          <w:kern w:val="0"/>
          <w:sz w:val="24"/>
        </w:rPr>
      </w:pPr>
      <w:r>
        <w:rPr>
          <w:rFonts w:ascii="宋体" w:hAnsi="宋体" w:cs="宋体" w:hint="eastAsia"/>
          <w:kern w:val="0"/>
          <w:sz w:val="24"/>
        </w:rPr>
        <w:t>4.1.</w:t>
      </w:r>
      <w:r>
        <w:rPr>
          <w:rFonts w:ascii="宋体" w:hAnsi="宋体" w:cs="宋体"/>
          <w:kern w:val="0"/>
          <w:sz w:val="24"/>
        </w:rPr>
        <w:t>3</w:t>
      </w:r>
      <w:r>
        <w:rPr>
          <w:rFonts w:ascii="宋体" w:hAnsi="宋体" w:cs="宋体" w:hint="eastAsia"/>
          <w:kern w:val="0"/>
          <w:sz w:val="24"/>
        </w:rPr>
        <w:t>企业安全生产许可证（副本）</w:t>
      </w:r>
      <w:r>
        <w:rPr>
          <w:rFonts w:ascii="宋体" w:hAnsi="宋体" w:hint="eastAsia"/>
          <w:sz w:val="24"/>
        </w:rPr>
        <w:t>原件扫描件（彩色）上传</w:t>
      </w:r>
      <w:r>
        <w:rPr>
          <w:rFonts w:ascii="宋体" w:hAnsi="宋体" w:cs="宋体" w:hint="eastAsia"/>
          <w:kern w:val="0"/>
          <w:sz w:val="24"/>
        </w:rPr>
        <w:t>（根据项目类别区分，由建设、交通或水利行政主管部门核发）。</w:t>
      </w:r>
    </w:p>
    <w:p w:rsidR="001F18D2" w:rsidRDefault="00AE1907">
      <w:pPr>
        <w:pStyle w:val="a5"/>
        <w:spacing w:line="312" w:lineRule="auto"/>
        <w:ind w:firstLineChars="200" w:firstLine="480"/>
        <w:rPr>
          <w:rFonts w:ascii="宋体" w:hAnsi="宋体" w:cs="宋体"/>
          <w:kern w:val="0"/>
          <w:sz w:val="24"/>
        </w:rPr>
      </w:pPr>
      <w:r>
        <w:rPr>
          <w:rFonts w:ascii="宋体" w:hAnsi="宋体" w:cs="宋体" w:hint="eastAsia"/>
          <w:kern w:val="0"/>
          <w:sz w:val="24"/>
        </w:rPr>
        <w:t>4.1.</w:t>
      </w:r>
      <w:r>
        <w:rPr>
          <w:rFonts w:ascii="宋体" w:hAnsi="宋体" w:cs="宋体"/>
          <w:kern w:val="0"/>
          <w:sz w:val="24"/>
        </w:rPr>
        <w:t>4</w:t>
      </w:r>
      <w:r>
        <w:rPr>
          <w:rFonts w:ascii="宋体" w:hAnsi="宋体" w:cs="宋体" w:hint="eastAsia"/>
          <w:kern w:val="0"/>
          <w:sz w:val="24"/>
        </w:rPr>
        <w:t>由常州市武进区前黄镇财政和资产管理</w:t>
      </w:r>
      <w:r>
        <w:rPr>
          <w:rFonts w:ascii="宋体" w:hAnsi="宋体" w:cs="宋体" w:hint="eastAsia"/>
          <w:kern w:val="0"/>
          <w:sz w:val="24"/>
        </w:rPr>
        <w:t>办公室</w:t>
      </w:r>
      <w:r>
        <w:rPr>
          <w:rFonts w:ascii="宋体" w:hAnsi="宋体" w:cs="宋体" w:hint="eastAsia"/>
          <w:kern w:val="0"/>
          <w:sz w:val="24"/>
        </w:rPr>
        <w:t>开具的投标保证金付款凭证</w:t>
      </w:r>
      <w:r>
        <w:rPr>
          <w:rFonts w:ascii="宋体" w:hAnsi="宋体" w:cs="宋体" w:hint="eastAsia"/>
          <w:kern w:val="0"/>
          <w:sz w:val="24"/>
        </w:rPr>
        <w:t>原件扫描件</w:t>
      </w:r>
      <w:r>
        <w:rPr>
          <w:rFonts w:ascii="宋体" w:hAnsi="宋体" w:cs="宋体" w:hint="eastAsia"/>
          <w:b/>
          <w:bCs/>
          <w:kern w:val="0"/>
          <w:sz w:val="24"/>
        </w:rPr>
        <w:t>或投标保函</w:t>
      </w:r>
      <w:r>
        <w:rPr>
          <w:rFonts w:ascii="宋体" w:hAnsi="宋体" w:cs="宋体" w:hint="eastAsia"/>
          <w:kern w:val="0"/>
          <w:sz w:val="24"/>
        </w:rPr>
        <w:t>原件扫描件（投标保证金缴纳说明详见附件</w:t>
      </w:r>
      <w:r>
        <w:rPr>
          <w:rFonts w:ascii="宋体" w:hAnsi="宋体" w:cs="宋体" w:hint="eastAsia"/>
          <w:kern w:val="0"/>
          <w:sz w:val="24"/>
        </w:rPr>
        <w:t>1</w:t>
      </w:r>
      <w:r>
        <w:rPr>
          <w:rFonts w:ascii="宋体" w:hAnsi="宋体" w:cs="宋体" w:hint="eastAsia"/>
          <w:kern w:val="0"/>
          <w:sz w:val="24"/>
        </w:rPr>
        <w:t>）。</w:t>
      </w:r>
    </w:p>
    <w:p w:rsidR="001F18D2" w:rsidRDefault="00AE1907">
      <w:pPr>
        <w:pStyle w:val="a5"/>
        <w:spacing w:line="312" w:lineRule="auto"/>
        <w:ind w:firstLineChars="200" w:firstLine="482"/>
        <w:rPr>
          <w:rFonts w:ascii="宋体" w:hAnsi="宋体" w:cs="宋体"/>
          <w:kern w:val="0"/>
          <w:sz w:val="24"/>
        </w:rPr>
      </w:pPr>
      <w:r>
        <w:rPr>
          <w:rFonts w:ascii="宋体" w:hAnsi="宋体" w:cs="宋体" w:hint="eastAsia"/>
          <w:b/>
          <w:bCs/>
          <w:color w:val="000000"/>
          <w:kern w:val="0"/>
          <w:sz w:val="24"/>
        </w:rPr>
        <w:t>缴纳保证金的投标单位同时将常州市武进区前黄镇财政和资产管理办公室开具的投标保证金缴纳凭证原件和银行转账电子交易回单原件扫描件上传至投标文件的商务标部分。</w:t>
      </w:r>
    </w:p>
    <w:p w:rsidR="001F18D2" w:rsidRDefault="00AE1907">
      <w:pPr>
        <w:pStyle w:val="a5"/>
        <w:spacing w:line="312" w:lineRule="auto"/>
        <w:ind w:firstLineChars="200" w:firstLine="480"/>
        <w:rPr>
          <w:rFonts w:ascii="宋体" w:hAnsi="宋体"/>
          <w:sz w:val="24"/>
        </w:rPr>
      </w:pPr>
      <w:r>
        <w:rPr>
          <w:rFonts w:ascii="宋体" w:hAnsi="宋体" w:hint="eastAsia"/>
          <w:sz w:val="24"/>
        </w:rPr>
        <w:t>具备减免条件的，需出示</w:t>
      </w:r>
      <w:r>
        <w:rPr>
          <w:rFonts w:ascii="宋体" w:hAnsi="宋体" w:hint="eastAsia"/>
          <w:sz w:val="24"/>
        </w:rPr>
        <w:t>经中国人民银行或信用主管部门备案的第三方征信机构出具的信用报告</w:t>
      </w:r>
      <w:r>
        <w:rPr>
          <w:rFonts w:ascii="宋体" w:hAnsi="宋体" w:hint="eastAsia"/>
          <w:sz w:val="24"/>
        </w:rPr>
        <w:t>和</w:t>
      </w:r>
      <w:r>
        <w:rPr>
          <w:rFonts w:ascii="宋体" w:hAnsi="宋体" w:hint="eastAsia"/>
          <w:sz w:val="24"/>
        </w:rPr>
        <w:t>《投标人减免保证金承诺书》</w:t>
      </w:r>
      <w:r>
        <w:rPr>
          <w:rFonts w:ascii="宋体" w:hAnsi="宋体" w:hint="eastAsia"/>
          <w:sz w:val="24"/>
        </w:rPr>
        <w:t>。</w:t>
      </w:r>
    </w:p>
    <w:p w:rsidR="001F18D2" w:rsidRDefault="00AE1907">
      <w:pPr>
        <w:spacing w:line="312" w:lineRule="auto"/>
        <w:ind w:firstLineChars="200" w:firstLine="480"/>
        <w:rPr>
          <w:rFonts w:ascii="宋体" w:hAnsi="宋体" w:cs="宋体"/>
          <w:kern w:val="0"/>
          <w:sz w:val="24"/>
        </w:rPr>
      </w:pPr>
      <w:r>
        <w:rPr>
          <w:rFonts w:ascii="宋体" w:hAnsi="宋体" w:cs="宋体" w:hint="eastAsia"/>
          <w:kern w:val="0"/>
          <w:sz w:val="24"/>
        </w:rPr>
        <w:t>4.1.</w:t>
      </w:r>
      <w:r>
        <w:rPr>
          <w:rFonts w:ascii="宋体" w:hAnsi="宋体" w:cs="宋体"/>
          <w:kern w:val="0"/>
          <w:sz w:val="24"/>
        </w:rPr>
        <w:t>5</w:t>
      </w:r>
      <w:r>
        <w:rPr>
          <w:rFonts w:ascii="宋体" w:hAnsi="宋体" w:cs="宋体" w:hint="eastAsia"/>
          <w:kern w:val="0"/>
          <w:sz w:val="24"/>
        </w:rPr>
        <w:t>法定代表人身份证明文件、法人授权委托书（如有）、被委托人的第二代居民身份证（如有）、社保机构出具的投标单位为被委托人（如有）缴纳社会基本养老保险的缴纳凭证原件扫描件（</w:t>
      </w:r>
      <w:r>
        <w:rPr>
          <w:rFonts w:ascii="宋体" w:hAnsi="宋体" w:hint="eastAsia"/>
          <w:sz w:val="24"/>
        </w:rPr>
        <w:t>加盖社保机构参保缴费证明电子专用章的社保材料可视为原件）</w:t>
      </w:r>
      <w:r>
        <w:rPr>
          <w:rFonts w:ascii="宋体" w:hAnsi="宋体" w:cs="宋体" w:hint="eastAsia"/>
          <w:kern w:val="0"/>
          <w:sz w:val="24"/>
        </w:rPr>
        <w:t>，缴纳时间为资格审查时间（不含当月）</w:t>
      </w:r>
      <w:r>
        <w:rPr>
          <w:rFonts w:ascii="宋体" w:hAnsi="宋体" w:cs="宋体" w:hint="eastAsia"/>
          <w:b/>
          <w:bCs/>
          <w:kern w:val="0"/>
          <w:sz w:val="24"/>
        </w:rPr>
        <w:t>202</w:t>
      </w:r>
      <w:r>
        <w:rPr>
          <w:rFonts w:ascii="宋体" w:hAnsi="宋体" w:cs="宋体" w:hint="eastAsia"/>
          <w:b/>
          <w:bCs/>
          <w:kern w:val="0"/>
          <w:sz w:val="24"/>
        </w:rPr>
        <w:t>6</w:t>
      </w:r>
      <w:r>
        <w:rPr>
          <w:rFonts w:ascii="宋体" w:hAnsi="宋体" w:cs="宋体" w:hint="eastAsia"/>
          <w:b/>
          <w:bCs/>
          <w:kern w:val="0"/>
          <w:sz w:val="24"/>
        </w:rPr>
        <w:t>年</w:t>
      </w:r>
      <w:r>
        <w:rPr>
          <w:rFonts w:ascii="宋体" w:hAnsi="宋体" w:cs="宋体" w:hint="eastAsia"/>
          <w:b/>
          <w:bCs/>
          <w:kern w:val="0"/>
          <w:sz w:val="24"/>
        </w:rPr>
        <w:t>1</w:t>
      </w:r>
      <w:r>
        <w:rPr>
          <w:rFonts w:ascii="宋体" w:hAnsi="宋体" w:cs="宋体" w:hint="eastAsia"/>
          <w:b/>
          <w:bCs/>
          <w:kern w:val="0"/>
          <w:sz w:val="24"/>
        </w:rPr>
        <w:t>月至</w:t>
      </w:r>
      <w:r>
        <w:rPr>
          <w:rFonts w:ascii="宋体" w:hAnsi="宋体" w:cs="宋体" w:hint="eastAsia"/>
          <w:b/>
          <w:bCs/>
          <w:kern w:val="0"/>
          <w:sz w:val="24"/>
        </w:rPr>
        <w:t>202</w:t>
      </w:r>
      <w:r>
        <w:rPr>
          <w:rFonts w:ascii="宋体" w:hAnsi="宋体" w:cs="宋体" w:hint="eastAsia"/>
          <w:b/>
          <w:bCs/>
          <w:kern w:val="0"/>
          <w:sz w:val="24"/>
        </w:rPr>
        <w:t>6</w:t>
      </w:r>
      <w:r>
        <w:rPr>
          <w:rFonts w:ascii="宋体" w:hAnsi="宋体" w:cs="宋体" w:hint="eastAsia"/>
          <w:b/>
          <w:bCs/>
          <w:kern w:val="0"/>
          <w:sz w:val="24"/>
        </w:rPr>
        <w:t>年</w:t>
      </w:r>
      <w:r>
        <w:rPr>
          <w:rFonts w:ascii="宋体" w:hAnsi="宋体" w:cs="宋体" w:hint="eastAsia"/>
          <w:b/>
          <w:bCs/>
          <w:kern w:val="0"/>
          <w:sz w:val="24"/>
        </w:rPr>
        <w:t>3</w:t>
      </w:r>
      <w:r>
        <w:rPr>
          <w:rFonts w:ascii="宋体" w:hAnsi="宋体" w:cs="宋体" w:hint="eastAsia"/>
          <w:b/>
          <w:bCs/>
          <w:kern w:val="0"/>
          <w:sz w:val="24"/>
        </w:rPr>
        <w:t>月</w:t>
      </w:r>
      <w:r>
        <w:rPr>
          <w:rFonts w:ascii="宋体" w:hAnsi="宋体" w:cs="宋体" w:hint="eastAsia"/>
          <w:kern w:val="0"/>
          <w:sz w:val="24"/>
        </w:rPr>
        <w:t>中任意一个月；（如被委托人是退休人员，则只需提</w:t>
      </w:r>
      <w:r>
        <w:rPr>
          <w:rFonts w:ascii="宋体" w:hAnsi="宋体" w:cs="宋体" w:hint="eastAsia"/>
          <w:kern w:val="0"/>
          <w:sz w:val="24"/>
        </w:rPr>
        <w:t>供退休证明和聘用合同）。</w:t>
      </w:r>
    </w:p>
    <w:p w:rsidR="001F18D2" w:rsidRDefault="00AE1907">
      <w:pPr>
        <w:spacing w:line="312" w:lineRule="auto"/>
        <w:ind w:firstLineChars="200" w:firstLine="480"/>
        <w:rPr>
          <w:rFonts w:ascii="宋体" w:hAnsi="宋体" w:cs="宋体"/>
          <w:kern w:val="0"/>
          <w:sz w:val="24"/>
        </w:rPr>
      </w:pPr>
      <w:r>
        <w:rPr>
          <w:rFonts w:ascii="宋体" w:hAnsi="宋体" w:cs="宋体" w:hint="eastAsia"/>
          <w:kern w:val="0"/>
          <w:sz w:val="24"/>
        </w:rPr>
        <w:t>4.1.</w:t>
      </w:r>
      <w:r>
        <w:rPr>
          <w:rFonts w:ascii="宋体" w:hAnsi="宋体" w:cs="宋体"/>
          <w:kern w:val="0"/>
          <w:sz w:val="24"/>
        </w:rPr>
        <w:t>6</w:t>
      </w:r>
      <w:r>
        <w:rPr>
          <w:rFonts w:ascii="宋体" w:hAnsi="宋体" w:cs="宋体" w:hint="eastAsia"/>
          <w:kern w:val="0"/>
          <w:sz w:val="24"/>
        </w:rPr>
        <w:t>注册建造师证书、注册建造师第二代居民身份证、社保机构出具的投标单位为其缴纳社会基本养老保险的缴纳凭证原件扫描件（</w:t>
      </w:r>
      <w:r>
        <w:rPr>
          <w:rFonts w:ascii="宋体" w:hAnsi="宋体" w:hint="eastAsia"/>
          <w:sz w:val="24"/>
        </w:rPr>
        <w:t>加盖社保机构参保缴费证明电子专用章的社保材料可视为原件）</w:t>
      </w:r>
      <w:r>
        <w:rPr>
          <w:rFonts w:ascii="宋体" w:hAnsi="宋体" w:cs="宋体" w:hint="eastAsia"/>
          <w:kern w:val="0"/>
          <w:sz w:val="24"/>
        </w:rPr>
        <w:t>，缴纳时间为资格审查时间（不含当月）</w:t>
      </w:r>
      <w:r>
        <w:rPr>
          <w:rFonts w:ascii="宋体" w:hAnsi="宋体" w:cs="宋体" w:hint="eastAsia"/>
          <w:b/>
          <w:bCs/>
          <w:kern w:val="0"/>
          <w:sz w:val="24"/>
        </w:rPr>
        <w:t>202</w:t>
      </w:r>
      <w:r>
        <w:rPr>
          <w:rFonts w:ascii="宋体" w:hAnsi="宋体" w:cs="宋体" w:hint="eastAsia"/>
          <w:b/>
          <w:bCs/>
          <w:kern w:val="0"/>
          <w:sz w:val="24"/>
        </w:rPr>
        <w:t>6</w:t>
      </w:r>
      <w:r>
        <w:rPr>
          <w:rFonts w:ascii="宋体" w:hAnsi="宋体" w:cs="宋体" w:hint="eastAsia"/>
          <w:b/>
          <w:bCs/>
          <w:kern w:val="0"/>
          <w:sz w:val="24"/>
        </w:rPr>
        <w:t>年</w:t>
      </w:r>
      <w:r>
        <w:rPr>
          <w:rFonts w:ascii="宋体" w:hAnsi="宋体" w:cs="宋体" w:hint="eastAsia"/>
          <w:b/>
          <w:bCs/>
          <w:kern w:val="0"/>
          <w:sz w:val="24"/>
        </w:rPr>
        <w:t>1</w:t>
      </w:r>
      <w:r>
        <w:rPr>
          <w:rFonts w:ascii="宋体" w:hAnsi="宋体" w:cs="宋体" w:hint="eastAsia"/>
          <w:b/>
          <w:bCs/>
          <w:kern w:val="0"/>
          <w:sz w:val="24"/>
        </w:rPr>
        <w:t>月至</w:t>
      </w:r>
      <w:r>
        <w:rPr>
          <w:rFonts w:ascii="宋体" w:hAnsi="宋体" w:cs="宋体" w:hint="eastAsia"/>
          <w:b/>
          <w:bCs/>
          <w:kern w:val="0"/>
          <w:sz w:val="24"/>
        </w:rPr>
        <w:t>202</w:t>
      </w:r>
      <w:r>
        <w:rPr>
          <w:rFonts w:ascii="宋体" w:hAnsi="宋体" w:cs="宋体" w:hint="eastAsia"/>
          <w:b/>
          <w:bCs/>
          <w:kern w:val="0"/>
          <w:sz w:val="24"/>
        </w:rPr>
        <w:t>6</w:t>
      </w:r>
      <w:r>
        <w:rPr>
          <w:rFonts w:ascii="宋体" w:hAnsi="宋体" w:cs="宋体" w:hint="eastAsia"/>
          <w:b/>
          <w:bCs/>
          <w:kern w:val="0"/>
          <w:sz w:val="24"/>
        </w:rPr>
        <w:t>年</w:t>
      </w:r>
      <w:r>
        <w:rPr>
          <w:rFonts w:ascii="宋体" w:hAnsi="宋体" w:cs="宋体" w:hint="eastAsia"/>
          <w:b/>
          <w:bCs/>
          <w:kern w:val="0"/>
          <w:sz w:val="24"/>
        </w:rPr>
        <w:t>3</w:t>
      </w:r>
      <w:r>
        <w:rPr>
          <w:rFonts w:ascii="宋体" w:hAnsi="宋体" w:cs="宋体" w:hint="eastAsia"/>
          <w:b/>
          <w:bCs/>
          <w:kern w:val="0"/>
          <w:sz w:val="24"/>
        </w:rPr>
        <w:t>月</w:t>
      </w:r>
      <w:r>
        <w:rPr>
          <w:rFonts w:ascii="宋体" w:hAnsi="宋体" w:cs="宋体" w:hint="eastAsia"/>
          <w:kern w:val="0"/>
          <w:sz w:val="24"/>
        </w:rPr>
        <w:t>中</w:t>
      </w:r>
      <w:r>
        <w:rPr>
          <w:rFonts w:ascii="宋体" w:hAnsi="宋体" w:cs="宋体" w:hint="eastAsia"/>
          <w:kern w:val="0"/>
          <w:sz w:val="24"/>
        </w:rPr>
        <w:t>任意一个月；（如注册建造师是退休人员，则只需提供退休证明和聘用合同）。</w:t>
      </w:r>
    </w:p>
    <w:p w:rsidR="001F18D2" w:rsidRDefault="00AE1907">
      <w:pPr>
        <w:tabs>
          <w:tab w:val="left" w:pos="540"/>
          <w:tab w:val="left" w:pos="900"/>
          <w:tab w:val="left" w:pos="1080"/>
        </w:tabs>
        <w:spacing w:line="312" w:lineRule="auto"/>
        <w:ind w:right="21" w:firstLineChars="200" w:firstLine="480"/>
        <w:rPr>
          <w:rFonts w:ascii="宋体" w:hAnsi="宋体"/>
          <w:sz w:val="24"/>
        </w:rPr>
      </w:pPr>
      <w:r>
        <w:rPr>
          <w:rFonts w:ascii="宋体" w:hAnsi="宋体" w:hint="eastAsia"/>
          <w:sz w:val="24"/>
        </w:rPr>
        <w:t>4.1.</w:t>
      </w:r>
      <w:r>
        <w:rPr>
          <w:rFonts w:ascii="宋体" w:hAnsi="宋体"/>
          <w:sz w:val="24"/>
        </w:rPr>
        <w:t>7</w:t>
      </w:r>
      <w:r>
        <w:rPr>
          <w:rFonts w:ascii="宋体" w:hAnsi="宋体" w:hint="eastAsia"/>
          <w:sz w:val="24"/>
        </w:rPr>
        <w:t>由水利行政主管部门颁发的企业主要负责人安全生产考核合格证（</w:t>
      </w:r>
      <w:r>
        <w:rPr>
          <w:rFonts w:ascii="宋体" w:hAnsi="宋体" w:hint="eastAsia"/>
          <w:sz w:val="24"/>
        </w:rPr>
        <w:t>A</w:t>
      </w:r>
      <w:r>
        <w:rPr>
          <w:rFonts w:ascii="宋体" w:hAnsi="宋体" w:hint="eastAsia"/>
          <w:sz w:val="24"/>
        </w:rPr>
        <w:t>证）</w:t>
      </w:r>
      <w:r>
        <w:rPr>
          <w:rFonts w:ascii="宋体" w:hAnsi="宋体" w:hint="eastAsia"/>
          <w:sz w:val="24"/>
        </w:rPr>
        <w:t>。</w:t>
      </w:r>
    </w:p>
    <w:p w:rsidR="001F18D2" w:rsidRDefault="00AE1907">
      <w:pPr>
        <w:tabs>
          <w:tab w:val="left" w:pos="540"/>
          <w:tab w:val="left" w:pos="900"/>
          <w:tab w:val="left" w:pos="1080"/>
        </w:tabs>
        <w:spacing w:line="312" w:lineRule="auto"/>
        <w:ind w:right="21" w:firstLineChars="200" w:firstLine="480"/>
        <w:rPr>
          <w:rFonts w:ascii="宋体" w:hAnsi="宋体"/>
          <w:sz w:val="24"/>
        </w:rPr>
      </w:pPr>
      <w:r>
        <w:rPr>
          <w:rFonts w:ascii="宋体" w:hAnsi="宋体" w:hint="eastAsia"/>
          <w:sz w:val="24"/>
        </w:rPr>
        <w:t xml:space="preserve">4.1.8 </w:t>
      </w:r>
      <w:r>
        <w:rPr>
          <w:rFonts w:ascii="宋体" w:hAnsi="宋体" w:hint="eastAsia"/>
          <w:sz w:val="24"/>
        </w:rPr>
        <w:t>由水利行政主管部门颁发的注册建造师安全考核合格证（</w:t>
      </w:r>
      <w:r>
        <w:rPr>
          <w:rFonts w:ascii="宋体" w:hAnsi="宋体" w:hint="eastAsia"/>
          <w:sz w:val="24"/>
        </w:rPr>
        <w:t>B</w:t>
      </w:r>
      <w:r>
        <w:rPr>
          <w:rFonts w:ascii="宋体" w:hAnsi="宋体" w:hint="eastAsia"/>
          <w:sz w:val="24"/>
        </w:rPr>
        <w:t>证）。</w:t>
      </w:r>
    </w:p>
    <w:p w:rsidR="001F18D2" w:rsidRDefault="00AE1907">
      <w:pPr>
        <w:tabs>
          <w:tab w:val="left" w:pos="540"/>
          <w:tab w:val="left" w:pos="900"/>
          <w:tab w:val="left" w:pos="1080"/>
        </w:tabs>
        <w:spacing w:line="312" w:lineRule="auto"/>
        <w:ind w:right="21" w:firstLineChars="200" w:firstLine="480"/>
        <w:rPr>
          <w:rFonts w:ascii="宋体" w:hAnsi="宋体"/>
          <w:sz w:val="24"/>
          <w:u w:val="single"/>
        </w:rPr>
      </w:pPr>
      <w:r>
        <w:rPr>
          <w:rFonts w:ascii="宋体" w:hAnsi="宋体" w:hint="eastAsia"/>
          <w:sz w:val="24"/>
        </w:rPr>
        <w:t xml:space="preserve">4.1.9 </w:t>
      </w:r>
      <w:r>
        <w:rPr>
          <w:rFonts w:ascii="宋体" w:hAnsi="宋体" w:hint="eastAsia"/>
          <w:sz w:val="24"/>
        </w:rPr>
        <w:t>由水利行政主管部门颁发的专职安全员</w:t>
      </w:r>
      <w:r>
        <w:rPr>
          <w:rFonts w:ascii="宋体" w:hAnsi="宋体" w:hint="eastAsia"/>
          <w:sz w:val="24"/>
        </w:rPr>
        <w:t>C</w:t>
      </w:r>
      <w:r>
        <w:rPr>
          <w:rFonts w:ascii="宋体" w:hAnsi="宋体" w:hint="eastAsia"/>
          <w:sz w:val="24"/>
        </w:rPr>
        <w:t>证。</w:t>
      </w:r>
    </w:p>
    <w:p w:rsidR="001F18D2" w:rsidRDefault="00AE1907">
      <w:pPr>
        <w:tabs>
          <w:tab w:val="left" w:pos="540"/>
          <w:tab w:val="left" w:pos="900"/>
          <w:tab w:val="left" w:pos="1080"/>
        </w:tabs>
        <w:spacing w:line="312" w:lineRule="auto"/>
        <w:ind w:right="21" w:firstLineChars="200" w:firstLine="480"/>
        <w:rPr>
          <w:rFonts w:ascii="宋体" w:hAnsi="宋体"/>
          <w:sz w:val="24"/>
        </w:rPr>
      </w:pPr>
      <w:r>
        <w:rPr>
          <w:rFonts w:ascii="宋体" w:hAnsi="宋体" w:hint="eastAsia"/>
          <w:sz w:val="24"/>
        </w:rPr>
        <w:t>4.1.</w:t>
      </w:r>
      <w:r>
        <w:rPr>
          <w:rFonts w:ascii="宋体" w:hAnsi="宋体" w:hint="eastAsia"/>
          <w:sz w:val="24"/>
        </w:rPr>
        <w:t>10</w:t>
      </w:r>
      <w:r>
        <w:rPr>
          <w:rFonts w:ascii="宋体" w:hAnsi="宋体" w:hint="eastAsia"/>
          <w:sz w:val="24"/>
        </w:rPr>
        <w:t>《投标人承诺书》</w:t>
      </w:r>
      <w:r>
        <w:rPr>
          <w:rFonts w:ascii="宋体" w:hAnsi="宋体" w:cs="宋体" w:hint="eastAsia"/>
          <w:kern w:val="0"/>
          <w:sz w:val="24"/>
        </w:rPr>
        <w:t>原件扫描件（格式见附件）</w:t>
      </w:r>
      <w:r>
        <w:rPr>
          <w:rFonts w:ascii="宋体" w:hAnsi="宋体" w:hint="eastAsia"/>
          <w:sz w:val="24"/>
        </w:rPr>
        <w:t>。</w:t>
      </w:r>
    </w:p>
    <w:p w:rsidR="001F18D2" w:rsidRDefault="00AE1907">
      <w:pPr>
        <w:tabs>
          <w:tab w:val="left" w:pos="540"/>
          <w:tab w:val="left" w:pos="900"/>
          <w:tab w:val="left" w:pos="1080"/>
        </w:tabs>
        <w:spacing w:line="312" w:lineRule="auto"/>
        <w:ind w:right="21" w:firstLineChars="200" w:firstLine="480"/>
        <w:rPr>
          <w:rFonts w:ascii="宋体" w:hAnsi="宋体" w:cs="宋体"/>
          <w:kern w:val="0"/>
          <w:sz w:val="24"/>
        </w:rPr>
      </w:pPr>
      <w:r>
        <w:rPr>
          <w:rFonts w:ascii="宋体" w:hAnsi="宋体" w:cs="宋体" w:hint="eastAsia"/>
          <w:kern w:val="0"/>
          <w:sz w:val="24"/>
        </w:rPr>
        <w:lastRenderedPageBreak/>
        <w:t>4.1.</w:t>
      </w:r>
      <w:r>
        <w:rPr>
          <w:rFonts w:ascii="宋体" w:hAnsi="宋体" w:cs="宋体" w:hint="eastAsia"/>
          <w:kern w:val="0"/>
          <w:sz w:val="24"/>
        </w:rPr>
        <w:t>11</w:t>
      </w:r>
      <w:r>
        <w:rPr>
          <w:rFonts w:ascii="宋体" w:hAnsi="宋体" w:cs="宋体" w:hint="eastAsia"/>
          <w:sz w:val="24"/>
        </w:rPr>
        <w:t>江苏省工程建设数字化监管平台中动态资质核查查询截图</w:t>
      </w:r>
      <w:r>
        <w:rPr>
          <w:rFonts w:ascii="宋体" w:hAnsi="宋体" w:cs="宋体" w:hint="eastAsia"/>
          <w:sz w:val="24"/>
        </w:rPr>
        <w:t>。</w:t>
      </w:r>
    </w:p>
    <w:p w:rsidR="001F18D2" w:rsidRDefault="00AE1907">
      <w:pPr>
        <w:tabs>
          <w:tab w:val="left" w:pos="540"/>
          <w:tab w:val="left" w:pos="900"/>
          <w:tab w:val="left" w:pos="1080"/>
        </w:tabs>
        <w:spacing w:line="312" w:lineRule="auto"/>
        <w:ind w:right="21" w:firstLineChars="200" w:firstLine="480"/>
        <w:rPr>
          <w:rFonts w:ascii="宋体" w:hAnsi="宋体" w:cs="宋体"/>
          <w:b/>
          <w:bCs/>
          <w:color w:val="0000FF"/>
          <w:kern w:val="0"/>
          <w:sz w:val="24"/>
        </w:rPr>
      </w:pPr>
      <w:r>
        <w:rPr>
          <w:rFonts w:ascii="宋体" w:hAnsi="宋体" w:cs="宋体" w:hint="eastAsia"/>
          <w:kern w:val="0"/>
          <w:sz w:val="24"/>
        </w:rPr>
        <w:t>4.1.</w:t>
      </w:r>
      <w:r>
        <w:rPr>
          <w:rFonts w:ascii="宋体" w:hAnsi="宋体" w:cs="宋体" w:hint="eastAsia"/>
          <w:kern w:val="0"/>
          <w:sz w:val="24"/>
        </w:rPr>
        <w:t>12</w:t>
      </w:r>
      <w:r>
        <w:rPr>
          <w:rFonts w:ascii="宋体" w:hAnsi="宋体" w:cs="宋体"/>
          <w:b/>
          <w:bCs/>
          <w:kern w:val="0"/>
          <w:sz w:val="24"/>
        </w:rPr>
        <w:t>投标报价低于标底价</w:t>
      </w:r>
      <w:r>
        <w:rPr>
          <w:rFonts w:ascii="宋体" w:hAnsi="宋体" w:cs="宋体" w:hint="eastAsia"/>
          <w:b/>
          <w:bCs/>
          <w:kern w:val="0"/>
          <w:sz w:val="24"/>
        </w:rPr>
        <w:t>下浮</w:t>
      </w:r>
      <w:r>
        <w:rPr>
          <w:rFonts w:ascii="宋体" w:hAnsi="宋体" w:cs="宋体"/>
          <w:b/>
          <w:bCs/>
          <w:kern w:val="0"/>
          <w:sz w:val="24"/>
        </w:rPr>
        <w:t>50%</w:t>
      </w:r>
      <w:r>
        <w:rPr>
          <w:rFonts w:ascii="宋体" w:hAnsi="宋体" w:cs="宋体" w:hint="eastAsia"/>
          <w:b/>
          <w:bCs/>
          <w:kern w:val="0"/>
          <w:sz w:val="24"/>
        </w:rPr>
        <w:t xml:space="preserve"> </w:t>
      </w:r>
      <w:r>
        <w:rPr>
          <w:rFonts w:ascii="宋体" w:hAnsi="宋体" w:cs="宋体" w:hint="eastAsia"/>
          <w:b/>
          <w:bCs/>
          <w:kern w:val="0"/>
          <w:sz w:val="24"/>
        </w:rPr>
        <w:t>【注：（标底价</w:t>
      </w:r>
      <w:r>
        <w:rPr>
          <w:rFonts w:ascii="宋体" w:hAnsi="宋体" w:cs="宋体" w:hint="eastAsia"/>
          <w:b/>
          <w:bCs/>
          <w:kern w:val="0"/>
          <w:sz w:val="24"/>
        </w:rPr>
        <w:t>-</w:t>
      </w:r>
      <w:r>
        <w:rPr>
          <w:rFonts w:ascii="宋体" w:hAnsi="宋体" w:cs="宋体" w:hint="eastAsia"/>
          <w:b/>
          <w:bCs/>
          <w:kern w:val="0"/>
          <w:sz w:val="24"/>
        </w:rPr>
        <w:t>暂列金额）×</w:t>
      </w:r>
      <w:r>
        <w:rPr>
          <w:rFonts w:ascii="宋体" w:hAnsi="宋体" w:cs="宋体" w:hint="eastAsia"/>
          <w:b/>
          <w:bCs/>
          <w:kern w:val="0"/>
          <w:sz w:val="24"/>
        </w:rPr>
        <w:t>50%+</w:t>
      </w:r>
      <w:r>
        <w:rPr>
          <w:rFonts w:ascii="宋体" w:hAnsi="宋体" w:cs="宋体" w:hint="eastAsia"/>
          <w:b/>
          <w:bCs/>
          <w:kern w:val="0"/>
          <w:sz w:val="24"/>
        </w:rPr>
        <w:t>暂列金额</w:t>
      </w:r>
      <w:r>
        <w:rPr>
          <w:rFonts w:ascii="宋体" w:hAnsi="宋体" w:cs="宋体" w:hint="eastAsia"/>
          <w:b/>
          <w:bCs/>
          <w:kern w:val="0"/>
          <w:sz w:val="24"/>
        </w:rPr>
        <w:t>=213825.60</w:t>
      </w:r>
      <w:r>
        <w:rPr>
          <w:rFonts w:ascii="宋体" w:hAnsi="宋体" w:cs="宋体"/>
          <w:b/>
          <w:bCs/>
          <w:kern w:val="0"/>
          <w:sz w:val="24"/>
        </w:rPr>
        <w:t>元</w:t>
      </w:r>
      <w:r>
        <w:rPr>
          <w:rFonts w:ascii="宋体" w:hAnsi="宋体" w:cs="宋体" w:hint="eastAsia"/>
          <w:b/>
          <w:bCs/>
          <w:kern w:val="0"/>
          <w:sz w:val="24"/>
        </w:rPr>
        <w:t>】</w:t>
      </w:r>
      <w:r>
        <w:rPr>
          <w:rFonts w:ascii="宋体" w:hAnsi="宋体" w:cs="宋体"/>
          <w:b/>
          <w:bCs/>
          <w:kern w:val="0"/>
          <w:sz w:val="24"/>
        </w:rPr>
        <w:t>的投标单位，</w:t>
      </w:r>
      <w:r>
        <w:rPr>
          <w:rFonts w:ascii="宋体" w:hAnsi="宋体" w:cs="宋体" w:hint="eastAsia"/>
          <w:b/>
          <w:bCs/>
          <w:kern w:val="0"/>
          <w:sz w:val="24"/>
        </w:rPr>
        <w:t>需提供履约保证书</w:t>
      </w:r>
      <w:r>
        <w:rPr>
          <w:rFonts w:ascii="宋体" w:hAnsi="宋体" w:cs="宋体" w:hint="eastAsia"/>
          <w:b/>
          <w:bCs/>
          <w:kern w:val="0"/>
          <w:sz w:val="24"/>
        </w:rPr>
        <w:t>（</w:t>
      </w:r>
      <w:r>
        <w:rPr>
          <w:rFonts w:ascii="宋体" w:hAnsi="宋体" w:cs="宋体" w:hint="eastAsia"/>
          <w:b/>
          <w:bCs/>
          <w:kern w:val="0"/>
          <w:sz w:val="24"/>
        </w:rPr>
        <w:t>详见附件四</w:t>
      </w:r>
      <w:r>
        <w:rPr>
          <w:rFonts w:ascii="宋体" w:hAnsi="宋体" w:cs="宋体" w:hint="eastAsia"/>
          <w:b/>
          <w:bCs/>
          <w:kern w:val="0"/>
          <w:sz w:val="24"/>
        </w:rPr>
        <w:t>-4</w:t>
      </w:r>
      <w:r>
        <w:rPr>
          <w:rFonts w:ascii="宋体" w:hAnsi="宋体" w:cs="宋体" w:hint="eastAsia"/>
          <w:b/>
          <w:bCs/>
          <w:kern w:val="0"/>
          <w:sz w:val="24"/>
        </w:rPr>
        <w:t>）</w:t>
      </w:r>
      <w:r>
        <w:rPr>
          <w:rFonts w:ascii="宋体" w:hAnsi="宋体" w:cs="宋体" w:hint="eastAsia"/>
          <w:b/>
          <w:bCs/>
          <w:kern w:val="0"/>
          <w:sz w:val="24"/>
        </w:rPr>
        <w:t>并作</w:t>
      </w:r>
      <w:r>
        <w:rPr>
          <w:rFonts w:ascii="宋体" w:hAnsi="宋体" w:cs="宋体" w:hint="eastAsia"/>
          <w:b/>
          <w:bCs/>
          <w:kern w:val="0"/>
          <w:sz w:val="24"/>
        </w:rPr>
        <w:t>出</w:t>
      </w:r>
      <w:r>
        <w:rPr>
          <w:rFonts w:ascii="宋体" w:hAnsi="宋体" w:cs="宋体" w:hint="eastAsia"/>
          <w:b/>
          <w:bCs/>
          <w:kern w:val="0"/>
          <w:sz w:val="24"/>
        </w:rPr>
        <w:t>书面说明，</w:t>
      </w:r>
      <w:r>
        <w:rPr>
          <w:rFonts w:ascii="宋体" w:hAnsi="宋体" w:cs="宋体" w:hint="eastAsia"/>
          <w:b/>
          <w:bCs/>
          <w:kern w:val="0"/>
          <w:sz w:val="24"/>
        </w:rPr>
        <w:t>履约保证书需</w:t>
      </w:r>
      <w:r>
        <w:rPr>
          <w:rFonts w:ascii="宋体" w:hAnsi="宋体" w:cs="宋体" w:hint="eastAsia"/>
          <w:b/>
          <w:bCs/>
          <w:kern w:val="0"/>
          <w:sz w:val="24"/>
        </w:rPr>
        <w:t>法定代表人</w:t>
      </w:r>
      <w:r>
        <w:rPr>
          <w:rFonts w:ascii="宋体" w:hAnsi="宋体" w:cs="宋体" w:hint="eastAsia"/>
          <w:b/>
          <w:bCs/>
          <w:kern w:val="0"/>
          <w:sz w:val="24"/>
        </w:rPr>
        <w:t>亲笔</w:t>
      </w:r>
      <w:r>
        <w:rPr>
          <w:rFonts w:ascii="宋体" w:hAnsi="宋体" w:cs="宋体" w:hint="eastAsia"/>
          <w:b/>
          <w:bCs/>
          <w:kern w:val="0"/>
          <w:sz w:val="24"/>
        </w:rPr>
        <w:t>签</w:t>
      </w:r>
      <w:r>
        <w:rPr>
          <w:rFonts w:ascii="宋体" w:hAnsi="宋体" w:cs="宋体" w:hint="eastAsia"/>
          <w:b/>
          <w:bCs/>
          <w:kern w:val="0"/>
          <w:sz w:val="24"/>
        </w:rPr>
        <w:t>名并</w:t>
      </w:r>
      <w:r>
        <w:rPr>
          <w:rFonts w:ascii="宋体" w:hAnsi="宋体" w:cs="宋体" w:hint="eastAsia"/>
          <w:b/>
          <w:bCs/>
          <w:kern w:val="0"/>
          <w:sz w:val="24"/>
        </w:rPr>
        <w:t>加盖公章。</w:t>
      </w:r>
    </w:p>
    <w:p w:rsidR="001F18D2" w:rsidRDefault="00AE1907">
      <w:pPr>
        <w:tabs>
          <w:tab w:val="left" w:pos="540"/>
          <w:tab w:val="left" w:pos="900"/>
          <w:tab w:val="left" w:pos="1080"/>
        </w:tabs>
        <w:spacing w:line="312" w:lineRule="auto"/>
        <w:ind w:right="21" w:firstLineChars="200" w:firstLine="482"/>
        <w:rPr>
          <w:rFonts w:ascii="宋体" w:hAnsi="宋体" w:cs="宋体"/>
          <w:b/>
          <w:bCs/>
          <w:kern w:val="0"/>
          <w:sz w:val="24"/>
        </w:rPr>
      </w:pPr>
      <w:r>
        <w:rPr>
          <w:rFonts w:ascii="宋体" w:hAnsi="宋体" w:cs="宋体" w:hint="eastAsia"/>
          <w:b/>
          <w:bCs/>
          <w:kern w:val="0"/>
          <w:sz w:val="24"/>
        </w:rPr>
        <w:t>4.2</w:t>
      </w:r>
      <w:r>
        <w:rPr>
          <w:rFonts w:ascii="宋体" w:hAnsi="宋体" w:cs="宋体" w:hint="eastAsia"/>
          <w:b/>
          <w:bCs/>
          <w:kern w:val="0"/>
          <w:sz w:val="24"/>
        </w:rPr>
        <w:t>其他相关要求：</w:t>
      </w:r>
    </w:p>
    <w:p w:rsidR="001F18D2" w:rsidRDefault="00AE1907">
      <w:pPr>
        <w:tabs>
          <w:tab w:val="left" w:pos="540"/>
          <w:tab w:val="left" w:pos="900"/>
          <w:tab w:val="left" w:pos="1080"/>
        </w:tabs>
        <w:spacing w:line="312" w:lineRule="auto"/>
        <w:ind w:right="21" w:firstLineChars="200" w:firstLine="482"/>
        <w:rPr>
          <w:rFonts w:ascii="宋体" w:hAnsi="宋体"/>
          <w:sz w:val="24"/>
        </w:rPr>
      </w:pPr>
      <w:r>
        <w:rPr>
          <w:rFonts w:ascii="宋体" w:hAnsi="宋体" w:hint="eastAsia"/>
          <w:b/>
          <w:bCs/>
          <w:sz w:val="24"/>
          <w:u w:val="double"/>
        </w:rPr>
        <w:t>本项目为不见面开标，投标单位所需上传的资格审查资料必须放在投标所需其他材料里，如材料未放在指定位置则视为资审未通过。</w:t>
      </w:r>
    </w:p>
    <w:p w:rsidR="001F18D2" w:rsidRDefault="00AE1907">
      <w:pPr>
        <w:pStyle w:val="a5"/>
        <w:tabs>
          <w:tab w:val="center" w:pos="5095"/>
        </w:tabs>
        <w:spacing w:line="312" w:lineRule="auto"/>
        <w:ind w:firstLineChars="200" w:firstLine="480"/>
        <w:rPr>
          <w:rFonts w:ascii="宋体" w:hAnsi="宋体"/>
          <w:b/>
          <w:bCs/>
          <w:sz w:val="24"/>
        </w:rPr>
      </w:pPr>
      <w:r>
        <w:rPr>
          <w:rFonts w:ascii="宋体" w:hAnsi="宋体" w:hint="eastAsia"/>
          <w:sz w:val="24"/>
        </w:rPr>
        <w:t>五、开标（包括资格后审）时间、地点：</w:t>
      </w:r>
      <w:r>
        <w:rPr>
          <w:rFonts w:ascii="Calibri" w:hAnsi="Calibri"/>
          <w:color w:val="000000"/>
          <w:sz w:val="24"/>
        </w:rPr>
        <w:t>详见招标文件投标人须知</w:t>
      </w:r>
      <w:r>
        <w:rPr>
          <w:rFonts w:ascii="宋体" w:hAnsi="宋体" w:hint="eastAsia"/>
          <w:sz w:val="24"/>
        </w:rPr>
        <w:t>。</w:t>
      </w:r>
    </w:p>
    <w:p w:rsidR="001F18D2" w:rsidRDefault="00AE1907">
      <w:pPr>
        <w:tabs>
          <w:tab w:val="left" w:pos="540"/>
          <w:tab w:val="left" w:pos="900"/>
          <w:tab w:val="left" w:pos="1080"/>
        </w:tabs>
        <w:spacing w:line="312" w:lineRule="auto"/>
        <w:ind w:right="21" w:firstLineChars="200" w:firstLine="480"/>
        <w:rPr>
          <w:rFonts w:ascii="宋体" w:hAnsi="宋体"/>
          <w:color w:val="000000"/>
          <w:sz w:val="24"/>
        </w:rPr>
      </w:pPr>
      <w:r>
        <w:rPr>
          <w:rFonts w:ascii="宋体" w:hAnsi="宋体" w:hint="eastAsia"/>
          <w:color w:val="000000"/>
          <w:sz w:val="24"/>
        </w:rPr>
        <w:t>5.1</w:t>
      </w:r>
      <w:r>
        <w:rPr>
          <w:rFonts w:ascii="宋体" w:hAnsi="宋体" w:hint="eastAsia"/>
          <w:color w:val="000000"/>
          <w:sz w:val="24"/>
        </w:rPr>
        <w:t>本项目为</w:t>
      </w:r>
      <w:r>
        <w:rPr>
          <w:rFonts w:ascii="宋体" w:hAnsi="宋体"/>
          <w:color w:val="000000"/>
          <w:sz w:val="24"/>
        </w:rPr>
        <w:t>“</w:t>
      </w:r>
      <w:r>
        <w:rPr>
          <w:rFonts w:ascii="宋体" w:hAnsi="宋体" w:hint="eastAsia"/>
          <w:color w:val="000000"/>
          <w:sz w:val="24"/>
        </w:rPr>
        <w:t>不见面</w:t>
      </w:r>
      <w:r>
        <w:rPr>
          <w:rFonts w:ascii="宋体" w:hAnsi="宋体"/>
          <w:color w:val="000000"/>
          <w:sz w:val="24"/>
        </w:rPr>
        <w:t>”</w:t>
      </w:r>
      <w:r>
        <w:rPr>
          <w:rFonts w:ascii="宋体" w:hAnsi="宋体" w:hint="eastAsia"/>
          <w:color w:val="000000"/>
          <w:sz w:val="24"/>
        </w:rPr>
        <w:t>开评标，</w:t>
      </w:r>
      <w:r>
        <w:rPr>
          <w:rFonts w:ascii="宋体" w:hAnsi="宋体"/>
          <w:color w:val="000000"/>
          <w:sz w:val="24"/>
        </w:rPr>
        <w:t>“</w:t>
      </w:r>
      <w:r>
        <w:rPr>
          <w:rFonts w:ascii="宋体" w:hAnsi="宋体" w:hint="eastAsia"/>
          <w:color w:val="000000"/>
          <w:sz w:val="24"/>
        </w:rPr>
        <w:t>不见面</w:t>
      </w:r>
      <w:r>
        <w:rPr>
          <w:rFonts w:ascii="宋体" w:hAnsi="宋体"/>
          <w:color w:val="000000"/>
          <w:sz w:val="24"/>
        </w:rPr>
        <w:t>”</w:t>
      </w:r>
      <w:r>
        <w:rPr>
          <w:rFonts w:ascii="宋体" w:hAnsi="宋体" w:hint="eastAsia"/>
          <w:color w:val="000000"/>
          <w:sz w:val="24"/>
        </w:rPr>
        <w:t>开评标时各投标人无需到开评标现场，各投标人可在线观看开标及抽取系数过程也可至前黄镇公共资源交易站开标现场观看开标及抽取系数过程，各投标人必须于开标截止时间前使用不见面开标系统登录并签到。</w:t>
      </w:r>
    </w:p>
    <w:p w:rsidR="001F18D2" w:rsidRDefault="00AE1907">
      <w:pPr>
        <w:pStyle w:val="a5"/>
        <w:spacing w:line="312" w:lineRule="auto"/>
        <w:ind w:firstLineChars="196" w:firstLine="470"/>
        <w:rPr>
          <w:rFonts w:ascii="宋体" w:hAnsi="宋体"/>
          <w:color w:val="000000"/>
          <w:sz w:val="24"/>
        </w:rPr>
      </w:pPr>
      <w:r>
        <w:rPr>
          <w:rFonts w:ascii="宋体" w:hAnsi="宋体" w:hint="eastAsia"/>
          <w:color w:val="000000"/>
          <w:sz w:val="24"/>
        </w:rPr>
        <w:t>5.2</w:t>
      </w:r>
      <w:r>
        <w:rPr>
          <w:rFonts w:ascii="宋体" w:hAnsi="宋体" w:hint="eastAsia"/>
          <w:color w:val="000000"/>
          <w:sz w:val="24"/>
        </w:rPr>
        <w:t>本项目开评标全过程在限额平台不见面开标系统操作，请各投标单位相关人员在开标过程中不要随意离开网上开标大厅，如因离开网上开标大厅错失信息造成不良后果责任自负。</w:t>
      </w:r>
    </w:p>
    <w:p w:rsidR="001F18D2" w:rsidRDefault="00AE1907">
      <w:pPr>
        <w:pStyle w:val="a5"/>
        <w:spacing w:line="312" w:lineRule="auto"/>
        <w:ind w:firstLineChars="196" w:firstLine="470"/>
        <w:rPr>
          <w:rFonts w:ascii="宋体" w:hAnsi="宋体"/>
          <w:kern w:val="0"/>
          <w:sz w:val="24"/>
          <w:lang w:bidi="en-US"/>
        </w:rPr>
      </w:pPr>
      <w:r>
        <w:rPr>
          <w:rFonts w:ascii="宋体" w:hAnsi="宋体" w:hint="eastAsia"/>
          <w:kern w:val="0"/>
          <w:sz w:val="24"/>
          <w:lang w:bidi="en-US"/>
        </w:rPr>
        <w:t>六、备注：</w:t>
      </w:r>
    </w:p>
    <w:p w:rsidR="001F18D2" w:rsidRDefault="00AE1907">
      <w:pPr>
        <w:pStyle w:val="Normal13"/>
        <w:spacing w:before="0" w:after="0" w:line="360" w:lineRule="auto"/>
        <w:jc w:val="left"/>
        <w:rPr>
          <w:rFonts w:ascii="Calibri" w:eastAsia="宋体" w:hAnsi="Calibri"/>
          <w:color w:val="000000"/>
          <w:sz w:val="24"/>
          <w:szCs w:val="24"/>
          <w:lang w:eastAsia="zh-CN"/>
        </w:rPr>
      </w:pPr>
      <w:r>
        <w:rPr>
          <w:rFonts w:ascii="Calibri" w:eastAsia="宋体" w:hAnsi="Calibri" w:hint="eastAsia"/>
          <w:color w:val="000000"/>
          <w:sz w:val="24"/>
          <w:szCs w:val="24"/>
          <w:lang w:eastAsia="zh-CN"/>
        </w:rPr>
        <w:t>1</w:t>
      </w:r>
      <w:r>
        <w:rPr>
          <w:rFonts w:ascii="Calibri" w:eastAsia="宋体" w:hAnsi="Calibri"/>
          <w:color w:val="000000"/>
          <w:sz w:val="24"/>
          <w:szCs w:val="24"/>
          <w:lang w:eastAsia="zh-CN"/>
        </w:rPr>
        <w:t>、招标文件（工程量清单、图纸）的下载、招标</w:t>
      </w:r>
      <w:r>
        <w:rPr>
          <w:rFonts w:ascii="Calibri" w:eastAsia="宋体" w:hAnsi="Calibri"/>
          <w:color w:val="000000"/>
          <w:sz w:val="24"/>
          <w:szCs w:val="24"/>
          <w:lang w:eastAsia="zh-CN"/>
        </w:rPr>
        <w:t>控制价的下载、招投标答疑：</w:t>
      </w:r>
    </w:p>
    <w:p w:rsidR="001F18D2" w:rsidRDefault="00AE1907">
      <w:pPr>
        <w:pStyle w:val="Normal13"/>
        <w:spacing w:before="0" w:after="0" w:line="360" w:lineRule="auto"/>
        <w:jc w:val="left"/>
        <w:rPr>
          <w:rFonts w:ascii="Calibri" w:eastAsia="宋体" w:hAnsi="Calibri"/>
          <w:color w:val="000000"/>
          <w:sz w:val="24"/>
          <w:szCs w:val="24"/>
          <w:lang w:eastAsia="zh-CN"/>
        </w:rPr>
      </w:pPr>
      <w:r>
        <w:rPr>
          <w:rFonts w:ascii="宋体" w:eastAsia="宋体" w:hAnsi="宋体" w:cs="Arial" w:hint="eastAsia"/>
          <w:b/>
          <w:bCs/>
          <w:color w:val="000000"/>
          <w:sz w:val="24"/>
          <w:lang w:eastAsia="zh-CN"/>
        </w:rPr>
        <w:t>常州市武进区公共资源交易平台</w:t>
      </w:r>
      <w:r>
        <w:rPr>
          <w:rFonts w:ascii="宋体" w:eastAsia="宋体" w:hAnsi="宋体" w:cs="宋体"/>
          <w:b/>
          <w:bCs/>
          <w:color w:val="000000"/>
          <w:sz w:val="24"/>
          <w:szCs w:val="24"/>
        </w:rPr>
        <w:t>登陆</w:t>
      </w:r>
      <w:r>
        <w:rPr>
          <w:rFonts w:ascii="Calibri" w:eastAsia="宋体" w:hAnsi="Calibri"/>
          <w:color w:val="000000"/>
          <w:sz w:val="24"/>
          <w:szCs w:val="24"/>
          <w:lang w:eastAsia="zh-CN"/>
        </w:rPr>
        <w:t>网址</w:t>
      </w:r>
      <w:r>
        <w:rPr>
          <w:rFonts w:ascii="Calibri" w:eastAsia="宋体" w:hAnsi="Calibri" w:hint="eastAsia"/>
          <w:color w:val="000000"/>
          <w:sz w:val="24"/>
          <w:szCs w:val="24"/>
          <w:lang w:eastAsia="zh-CN"/>
        </w:rPr>
        <w:t>：</w:t>
      </w:r>
      <w:r>
        <w:rPr>
          <w:rFonts w:ascii="Calibri" w:eastAsia="宋体" w:hAnsi="Calibri"/>
          <w:color w:val="000000"/>
          <w:sz w:val="24"/>
          <w:szCs w:val="24"/>
          <w:lang w:eastAsia="zh-CN"/>
        </w:rPr>
        <w:t xml:space="preserve">http://ggzy.xzsp.changzhou.gov.cn/wjfzx/ </w:t>
      </w:r>
    </w:p>
    <w:p w:rsidR="001F18D2" w:rsidRDefault="00AE1907">
      <w:pPr>
        <w:pStyle w:val="Normal13"/>
        <w:spacing w:before="0" w:after="0" w:line="360" w:lineRule="auto"/>
        <w:jc w:val="left"/>
        <w:rPr>
          <w:rFonts w:ascii="Calibri" w:eastAsia="宋体" w:hAnsi="Calibri"/>
          <w:color w:val="000000"/>
          <w:sz w:val="24"/>
          <w:szCs w:val="24"/>
          <w:lang w:eastAsia="zh-CN"/>
        </w:rPr>
      </w:pPr>
      <w:r>
        <w:rPr>
          <w:rFonts w:ascii="Calibri" w:eastAsia="宋体" w:hAnsi="Calibri"/>
          <w:color w:val="000000"/>
          <w:sz w:val="24"/>
          <w:szCs w:val="24"/>
          <w:lang w:eastAsia="zh-CN"/>
        </w:rPr>
        <w:t>2</w:t>
      </w:r>
      <w:r>
        <w:rPr>
          <w:rFonts w:ascii="Calibri" w:eastAsia="宋体" w:hAnsi="Calibri"/>
          <w:color w:val="000000"/>
          <w:sz w:val="24"/>
          <w:szCs w:val="24"/>
          <w:lang w:eastAsia="zh-CN"/>
        </w:rPr>
        <w:t>、本工程所有的资审资料，都必须在有效期内。</w:t>
      </w:r>
    </w:p>
    <w:p w:rsidR="001F18D2" w:rsidRDefault="00AE1907">
      <w:pPr>
        <w:spacing w:line="440" w:lineRule="exact"/>
        <w:rPr>
          <w:rFonts w:ascii="宋体" w:hAnsi="宋体"/>
          <w:b/>
          <w:color w:val="000000"/>
          <w:sz w:val="44"/>
          <w:szCs w:val="44"/>
        </w:rPr>
      </w:pPr>
      <w:r>
        <w:rPr>
          <w:rFonts w:ascii="Calibri" w:hAnsi="Calibri" w:hint="eastAsia"/>
          <w:color w:val="000000"/>
          <w:sz w:val="24"/>
        </w:rPr>
        <w:t>3</w:t>
      </w:r>
      <w:r>
        <w:rPr>
          <w:rFonts w:ascii="Calibri" w:hAnsi="Calibri"/>
          <w:color w:val="000000"/>
          <w:sz w:val="24"/>
        </w:rPr>
        <w:t>、</w:t>
      </w:r>
      <w:r>
        <w:rPr>
          <w:rFonts w:ascii="Calibri" w:hAnsi="Calibri" w:hint="eastAsia"/>
          <w:color w:val="000000"/>
          <w:sz w:val="24"/>
        </w:rPr>
        <w:t>截止投标文件递交时间，若</w:t>
      </w:r>
      <w:r>
        <w:rPr>
          <w:rFonts w:ascii="Calibri" w:hAnsi="Calibri"/>
          <w:color w:val="000000"/>
          <w:sz w:val="24"/>
        </w:rPr>
        <w:t>本工程投标人不满</w:t>
      </w:r>
      <w:r>
        <w:rPr>
          <w:rFonts w:ascii="Calibri" w:hAnsi="Calibri"/>
          <w:color w:val="000000"/>
          <w:sz w:val="24"/>
        </w:rPr>
        <w:t>3</w:t>
      </w:r>
      <w:r>
        <w:rPr>
          <w:rFonts w:ascii="Calibri" w:hAnsi="Calibri"/>
          <w:color w:val="000000"/>
          <w:sz w:val="24"/>
        </w:rPr>
        <w:t>家，则招标人将重新组织招标。</w:t>
      </w:r>
      <w:r>
        <w:rPr>
          <w:rFonts w:ascii="Calibri" w:hAnsi="Calibri"/>
          <w:color w:val="000000"/>
          <w:sz w:val="24"/>
        </w:rPr>
        <w:br w:type="page"/>
      </w:r>
      <w:r>
        <w:rPr>
          <w:rFonts w:hint="eastAsia"/>
          <w:b/>
          <w:color w:val="000000"/>
          <w:sz w:val="36"/>
          <w:szCs w:val="36"/>
        </w:rPr>
        <w:lastRenderedPageBreak/>
        <w:t>附件三：</w:t>
      </w:r>
    </w:p>
    <w:p w:rsidR="001F18D2" w:rsidRDefault="001F18D2">
      <w:pPr>
        <w:spacing w:line="440" w:lineRule="exact"/>
        <w:rPr>
          <w:rFonts w:ascii="宋体" w:hAnsi="宋体"/>
          <w:b/>
          <w:color w:val="000000"/>
          <w:sz w:val="44"/>
          <w:szCs w:val="44"/>
        </w:rPr>
      </w:pPr>
    </w:p>
    <w:p w:rsidR="001F18D2" w:rsidRDefault="00AE1907">
      <w:pPr>
        <w:tabs>
          <w:tab w:val="left" w:pos="0"/>
          <w:tab w:val="left" w:pos="1134"/>
        </w:tabs>
        <w:adjustRightInd w:val="0"/>
        <w:snapToGrid w:val="0"/>
        <w:spacing w:line="300" w:lineRule="auto"/>
        <w:jc w:val="center"/>
        <w:rPr>
          <w:b/>
          <w:color w:val="000000"/>
          <w:sz w:val="36"/>
          <w:szCs w:val="36"/>
        </w:rPr>
      </w:pPr>
      <w:r>
        <w:rPr>
          <w:rFonts w:hint="eastAsia"/>
          <w:b/>
          <w:color w:val="000000"/>
          <w:sz w:val="36"/>
          <w:szCs w:val="36"/>
        </w:rPr>
        <w:t>评</w:t>
      </w:r>
      <w:r>
        <w:rPr>
          <w:rFonts w:hint="eastAsia"/>
          <w:b/>
          <w:color w:val="000000"/>
          <w:sz w:val="36"/>
          <w:szCs w:val="36"/>
        </w:rPr>
        <w:t xml:space="preserve"> </w:t>
      </w:r>
      <w:r>
        <w:rPr>
          <w:rFonts w:hint="eastAsia"/>
          <w:b/>
          <w:color w:val="000000"/>
          <w:sz w:val="36"/>
          <w:szCs w:val="36"/>
        </w:rPr>
        <w:t>标</w:t>
      </w:r>
      <w:r>
        <w:rPr>
          <w:rFonts w:hint="eastAsia"/>
          <w:b/>
          <w:color w:val="000000"/>
          <w:sz w:val="36"/>
          <w:szCs w:val="36"/>
        </w:rPr>
        <w:t xml:space="preserve"> </w:t>
      </w:r>
      <w:r>
        <w:rPr>
          <w:rFonts w:hint="eastAsia"/>
          <w:b/>
          <w:color w:val="000000"/>
          <w:sz w:val="36"/>
          <w:szCs w:val="36"/>
        </w:rPr>
        <w:t>细</w:t>
      </w:r>
      <w:r>
        <w:rPr>
          <w:rFonts w:hint="eastAsia"/>
          <w:b/>
          <w:color w:val="000000"/>
          <w:sz w:val="36"/>
          <w:szCs w:val="36"/>
        </w:rPr>
        <w:t xml:space="preserve"> </w:t>
      </w:r>
      <w:r>
        <w:rPr>
          <w:rFonts w:hint="eastAsia"/>
          <w:b/>
          <w:color w:val="000000"/>
          <w:sz w:val="36"/>
          <w:szCs w:val="36"/>
        </w:rPr>
        <w:t>则</w:t>
      </w:r>
    </w:p>
    <w:p w:rsidR="001F18D2" w:rsidRDefault="00AE1907">
      <w:pPr>
        <w:spacing w:line="300" w:lineRule="auto"/>
        <w:ind w:firstLineChars="196" w:firstLine="472"/>
        <w:rPr>
          <w:rFonts w:ascii="宋体" w:hAnsi="宋体"/>
          <w:b/>
          <w:bCs/>
          <w:sz w:val="24"/>
          <w:lang w:bidi="en-US"/>
        </w:rPr>
      </w:pPr>
      <w:r>
        <w:rPr>
          <w:rFonts w:ascii="宋体" w:hAnsi="宋体" w:hint="eastAsia"/>
          <w:b/>
          <w:bCs/>
          <w:sz w:val="24"/>
          <w:lang w:bidi="en-US"/>
        </w:rPr>
        <w:t>本工程只对经过评审确定为有效标书的投标文件进入评审，采用合理低价法</w:t>
      </w:r>
      <w:r>
        <w:rPr>
          <w:rFonts w:ascii="宋体" w:hAnsi="宋体" w:hint="eastAsia"/>
          <w:b/>
          <w:sz w:val="24"/>
          <w:lang w:bidi="en-US"/>
        </w:rPr>
        <w:t>评标</w:t>
      </w:r>
      <w:r>
        <w:rPr>
          <w:rFonts w:ascii="宋体" w:hAnsi="宋体" w:hint="eastAsia"/>
          <w:b/>
          <w:bCs/>
          <w:sz w:val="24"/>
          <w:lang w:bidi="en-US"/>
        </w:rPr>
        <w:t>，以得分最高且能满足招标文件实质性要求的投标单位为中标单位：</w:t>
      </w:r>
    </w:p>
    <w:p w:rsidR="001F18D2" w:rsidRDefault="00AE1907">
      <w:pPr>
        <w:spacing w:line="300" w:lineRule="auto"/>
        <w:rPr>
          <w:rFonts w:ascii="宋体" w:hAnsi="宋体"/>
          <w:b/>
          <w:bCs/>
          <w:sz w:val="24"/>
          <w:lang w:bidi="en-US"/>
        </w:rPr>
      </w:pPr>
      <w:r>
        <w:rPr>
          <w:rFonts w:ascii="宋体" w:hAnsi="宋体" w:hint="eastAsia"/>
          <w:b/>
          <w:bCs/>
          <w:sz w:val="24"/>
          <w:lang w:bidi="en-US"/>
        </w:rPr>
        <w:t>（一）投标报价评审</w:t>
      </w:r>
      <w:r>
        <w:rPr>
          <w:rFonts w:ascii="宋体" w:hAnsi="宋体" w:hint="eastAsia"/>
          <w:b/>
          <w:bCs/>
          <w:sz w:val="24"/>
          <w:lang w:bidi="en-US"/>
        </w:rPr>
        <w:t>(100</w:t>
      </w:r>
      <w:r>
        <w:rPr>
          <w:rFonts w:ascii="宋体" w:hAnsi="宋体" w:hint="eastAsia"/>
          <w:b/>
          <w:bCs/>
          <w:sz w:val="24"/>
          <w:lang w:bidi="en-US"/>
        </w:rPr>
        <w:t>分</w:t>
      </w:r>
      <w:r>
        <w:rPr>
          <w:rFonts w:ascii="宋体" w:hAnsi="宋体" w:hint="eastAsia"/>
          <w:b/>
          <w:bCs/>
          <w:sz w:val="24"/>
          <w:lang w:bidi="en-US"/>
        </w:rPr>
        <w:t>)</w:t>
      </w:r>
      <w:r>
        <w:rPr>
          <w:rFonts w:ascii="宋体" w:hAnsi="宋体" w:hint="eastAsia"/>
          <w:b/>
          <w:bCs/>
          <w:sz w:val="24"/>
          <w:lang w:bidi="en-US"/>
        </w:rPr>
        <w:t>：</w:t>
      </w:r>
    </w:p>
    <w:p w:rsidR="001F18D2" w:rsidRDefault="00AE1907">
      <w:pPr>
        <w:spacing w:line="300" w:lineRule="auto"/>
        <w:rPr>
          <w:rFonts w:ascii="宋体" w:hAnsi="宋体"/>
          <w:b/>
          <w:sz w:val="24"/>
          <w:lang w:bidi="en-US"/>
        </w:rPr>
      </w:pPr>
      <w:r>
        <w:rPr>
          <w:rFonts w:ascii="宋体" w:hAnsi="宋体" w:hint="eastAsia"/>
          <w:b/>
          <w:sz w:val="24"/>
          <w:lang w:bidi="en-US"/>
        </w:rPr>
        <w:t>1</w:t>
      </w:r>
      <w:r>
        <w:rPr>
          <w:rFonts w:ascii="宋体" w:hAnsi="宋体" w:hint="eastAsia"/>
          <w:b/>
          <w:sz w:val="24"/>
          <w:lang w:bidi="en-US"/>
        </w:rPr>
        <w:t>、招标控制价的确定</w:t>
      </w:r>
    </w:p>
    <w:p w:rsidR="001F18D2" w:rsidRDefault="00AE1907">
      <w:pPr>
        <w:spacing w:line="300" w:lineRule="auto"/>
        <w:ind w:firstLineChars="200" w:firstLine="480"/>
        <w:rPr>
          <w:rFonts w:ascii="宋体" w:hAnsi="宋体"/>
          <w:sz w:val="24"/>
          <w:lang w:bidi="en-US"/>
        </w:rPr>
      </w:pPr>
      <w:r>
        <w:rPr>
          <w:rFonts w:ascii="宋体" w:hAnsi="宋体" w:hint="eastAsia"/>
          <w:sz w:val="24"/>
          <w:lang w:bidi="en-US"/>
        </w:rPr>
        <w:t>招标单位按照招标文件编制的招标控制价，在投标截止日</w:t>
      </w:r>
      <w:r>
        <w:rPr>
          <w:rFonts w:ascii="宋体" w:hAnsi="宋体" w:hint="eastAsia"/>
          <w:sz w:val="24"/>
          <w:lang w:bidi="en-US"/>
        </w:rPr>
        <w:t>3</w:t>
      </w:r>
      <w:r>
        <w:rPr>
          <w:rFonts w:ascii="宋体" w:hAnsi="宋体" w:hint="eastAsia"/>
          <w:sz w:val="24"/>
          <w:lang w:bidi="en-US"/>
        </w:rPr>
        <w:t>天以前予以公布，并由投标单位校核。投标单位的投标报价超过招标控制价时按无效标处理。</w:t>
      </w:r>
    </w:p>
    <w:p w:rsidR="001F18D2" w:rsidRDefault="00AE1907">
      <w:pPr>
        <w:spacing w:line="300" w:lineRule="auto"/>
        <w:rPr>
          <w:rFonts w:ascii="宋体" w:hAnsi="宋体"/>
          <w:b/>
          <w:sz w:val="24"/>
          <w:lang w:bidi="en-US"/>
        </w:rPr>
      </w:pPr>
      <w:r>
        <w:rPr>
          <w:rFonts w:ascii="宋体" w:hAnsi="宋体" w:hint="eastAsia"/>
          <w:b/>
          <w:sz w:val="24"/>
          <w:lang w:bidi="en-US"/>
        </w:rPr>
        <w:t>2</w:t>
      </w:r>
      <w:r>
        <w:rPr>
          <w:rFonts w:ascii="宋体" w:hAnsi="宋体" w:hint="eastAsia"/>
          <w:b/>
          <w:sz w:val="24"/>
          <w:lang w:bidi="en-US"/>
        </w:rPr>
        <w:t>、评标基准价的确定</w:t>
      </w:r>
    </w:p>
    <w:p w:rsidR="001F18D2" w:rsidRDefault="00AE1907">
      <w:pPr>
        <w:spacing w:line="300" w:lineRule="auto"/>
        <w:ind w:firstLineChars="200" w:firstLine="480"/>
        <w:rPr>
          <w:rFonts w:ascii="宋体" w:hAnsi="宋体"/>
          <w:sz w:val="24"/>
          <w:lang w:bidi="en-US"/>
        </w:rPr>
      </w:pPr>
      <w:r>
        <w:rPr>
          <w:rFonts w:ascii="宋体" w:hAnsi="宋体" w:hint="eastAsia"/>
          <w:sz w:val="24"/>
          <w:lang w:bidi="en-US"/>
        </w:rPr>
        <w:t>设低于招标控制价的所有投标人的投标报价的算数平均值为</w:t>
      </w:r>
      <w:r>
        <w:rPr>
          <w:rFonts w:ascii="宋体" w:hAnsi="宋体" w:hint="eastAsia"/>
          <w:sz w:val="24"/>
          <w:lang w:bidi="en-US"/>
        </w:rPr>
        <w:t>A</w:t>
      </w:r>
      <w:r>
        <w:rPr>
          <w:rFonts w:ascii="宋体" w:hAnsi="宋体" w:hint="eastAsia"/>
          <w:sz w:val="24"/>
          <w:lang w:bidi="en-US"/>
        </w:rPr>
        <w:t>（若有效投标文件为</w:t>
      </w:r>
      <w:r>
        <w:rPr>
          <w:rFonts w:ascii="宋体" w:hAnsi="宋体" w:hint="eastAsia"/>
          <w:sz w:val="24"/>
          <w:lang w:bidi="en-US"/>
        </w:rPr>
        <w:t>7</w:t>
      </w:r>
      <w:r>
        <w:rPr>
          <w:rFonts w:ascii="宋体" w:hAnsi="宋体" w:hint="eastAsia"/>
          <w:sz w:val="24"/>
          <w:lang w:bidi="en-US"/>
        </w:rPr>
        <w:t>家以下时所有投标人的投标报价全部参与合成算数平均值</w:t>
      </w:r>
      <w:r>
        <w:rPr>
          <w:rFonts w:ascii="宋体" w:hAnsi="宋体" w:hint="eastAsia"/>
          <w:sz w:val="24"/>
          <w:lang w:bidi="en-US"/>
        </w:rPr>
        <w:t>A</w:t>
      </w:r>
      <w:r>
        <w:rPr>
          <w:rFonts w:ascii="宋体" w:hAnsi="宋体" w:hint="eastAsia"/>
          <w:sz w:val="24"/>
          <w:lang w:bidi="en-US"/>
        </w:rPr>
        <w:t>；若有效投标文件为</w:t>
      </w:r>
      <w:r>
        <w:rPr>
          <w:rFonts w:ascii="宋体" w:hAnsi="宋体" w:hint="eastAsia"/>
          <w:sz w:val="24"/>
          <w:lang w:bidi="en-US"/>
        </w:rPr>
        <w:t>7</w:t>
      </w:r>
      <w:r>
        <w:rPr>
          <w:rFonts w:ascii="宋体" w:hAnsi="宋体" w:hint="eastAsia"/>
          <w:sz w:val="24"/>
          <w:lang w:bidi="en-US"/>
        </w:rPr>
        <w:t>家或</w:t>
      </w:r>
      <w:r>
        <w:rPr>
          <w:rFonts w:ascii="宋体" w:hAnsi="宋体" w:hint="eastAsia"/>
          <w:sz w:val="24"/>
          <w:lang w:bidi="en-US"/>
        </w:rPr>
        <w:t>7</w:t>
      </w:r>
      <w:r>
        <w:rPr>
          <w:rFonts w:ascii="宋体" w:hAnsi="宋体" w:hint="eastAsia"/>
          <w:sz w:val="24"/>
          <w:lang w:bidi="en-US"/>
        </w:rPr>
        <w:t>家以上时，去掉其中的一个最高投标报价和一个最低投标报价后取算术平均值为</w:t>
      </w:r>
      <w:r>
        <w:rPr>
          <w:rFonts w:ascii="宋体" w:hAnsi="宋体" w:hint="eastAsia"/>
          <w:sz w:val="24"/>
          <w:lang w:bidi="en-US"/>
        </w:rPr>
        <w:t>A</w:t>
      </w:r>
      <w:r>
        <w:rPr>
          <w:rFonts w:ascii="宋体" w:hAnsi="宋体" w:hint="eastAsia"/>
          <w:sz w:val="24"/>
          <w:lang w:bidi="en-US"/>
        </w:rPr>
        <w:t>；若有效投标文件为</w:t>
      </w:r>
      <w:r>
        <w:rPr>
          <w:rFonts w:ascii="宋体" w:hAnsi="宋体" w:hint="eastAsia"/>
          <w:sz w:val="24"/>
          <w:lang w:bidi="en-US"/>
        </w:rPr>
        <w:t>10</w:t>
      </w:r>
      <w:r>
        <w:rPr>
          <w:rFonts w:ascii="宋体" w:hAnsi="宋体" w:hint="eastAsia"/>
          <w:sz w:val="24"/>
          <w:lang w:bidi="en-US"/>
        </w:rPr>
        <w:t>家或</w:t>
      </w:r>
      <w:r>
        <w:rPr>
          <w:rFonts w:ascii="宋体" w:hAnsi="宋体" w:hint="eastAsia"/>
          <w:sz w:val="24"/>
          <w:lang w:bidi="en-US"/>
        </w:rPr>
        <w:t>10</w:t>
      </w:r>
      <w:r>
        <w:rPr>
          <w:rFonts w:ascii="宋体" w:hAnsi="宋体" w:hint="eastAsia"/>
          <w:sz w:val="24"/>
          <w:lang w:bidi="en-US"/>
        </w:rPr>
        <w:t>家以上时，去掉其中的两个最高投标报价和两个最低投标报价后取算术平均值为</w:t>
      </w:r>
      <w:r>
        <w:rPr>
          <w:rFonts w:ascii="宋体" w:hAnsi="宋体" w:hint="eastAsia"/>
          <w:sz w:val="24"/>
          <w:lang w:bidi="en-US"/>
        </w:rPr>
        <w:t>A</w:t>
      </w:r>
      <w:r>
        <w:rPr>
          <w:rFonts w:ascii="宋体" w:hAnsi="宋体" w:hint="eastAsia"/>
          <w:sz w:val="24"/>
          <w:lang w:bidi="en-US"/>
        </w:rPr>
        <w:t>。）。</w:t>
      </w:r>
    </w:p>
    <w:p w:rsidR="001F18D2" w:rsidRDefault="00AE1907">
      <w:pPr>
        <w:spacing w:line="300" w:lineRule="auto"/>
        <w:rPr>
          <w:rFonts w:ascii="宋体" w:hAnsi="宋体"/>
          <w:b/>
          <w:sz w:val="24"/>
          <w:lang w:bidi="en-US"/>
        </w:rPr>
      </w:pPr>
      <w:r>
        <w:rPr>
          <w:rFonts w:ascii="宋体" w:hAnsi="宋体" w:hint="eastAsia"/>
          <w:b/>
          <w:sz w:val="24"/>
          <w:lang w:bidi="en-US"/>
        </w:rPr>
        <w:t>3</w:t>
      </w:r>
      <w:r>
        <w:rPr>
          <w:rFonts w:ascii="宋体" w:hAnsi="宋体" w:hint="eastAsia"/>
          <w:b/>
          <w:sz w:val="24"/>
          <w:lang w:bidi="en-US"/>
        </w:rPr>
        <w:t>、确定评标基准价为</w:t>
      </w:r>
      <w:r>
        <w:rPr>
          <w:rFonts w:ascii="宋体" w:hAnsi="宋体" w:hint="eastAsia"/>
          <w:b/>
          <w:sz w:val="24"/>
          <w:lang w:bidi="en-US"/>
        </w:rPr>
        <w:t>C</w:t>
      </w:r>
    </w:p>
    <w:p w:rsidR="001F18D2" w:rsidRDefault="00AE1907">
      <w:pPr>
        <w:spacing w:line="300" w:lineRule="auto"/>
        <w:ind w:leftChars="57" w:left="120" w:firstLineChars="150" w:firstLine="360"/>
        <w:rPr>
          <w:rFonts w:ascii="宋体" w:hAnsi="宋体"/>
          <w:sz w:val="24"/>
          <w:lang w:bidi="en-US"/>
        </w:rPr>
      </w:pPr>
      <w:r>
        <w:rPr>
          <w:rFonts w:ascii="宋体" w:hAnsi="宋体" w:hint="eastAsia"/>
          <w:sz w:val="24"/>
          <w:lang w:bidi="en-US"/>
        </w:rPr>
        <w:t>评标基准价</w:t>
      </w:r>
      <w:r>
        <w:rPr>
          <w:rFonts w:ascii="宋体" w:hAnsi="宋体" w:hint="eastAsia"/>
          <w:sz w:val="24"/>
          <w:lang w:bidi="en-US"/>
        </w:rPr>
        <w:t>C=A</w:t>
      </w:r>
      <w:r>
        <w:rPr>
          <w:rFonts w:ascii="宋体" w:hAnsi="宋体" w:hint="eastAsia"/>
          <w:sz w:val="24"/>
          <w:lang w:bidi="en-US"/>
        </w:rPr>
        <w:t>×</w:t>
      </w:r>
      <w:r>
        <w:rPr>
          <w:rFonts w:ascii="宋体" w:hAnsi="宋体" w:hint="eastAsia"/>
          <w:sz w:val="24"/>
          <w:lang w:bidi="en-US"/>
        </w:rPr>
        <w:t>K</w:t>
      </w:r>
      <w:r>
        <w:rPr>
          <w:rFonts w:ascii="宋体" w:hAnsi="宋体" w:hint="eastAsia"/>
          <w:sz w:val="24"/>
          <w:lang w:bidi="en-US"/>
        </w:rPr>
        <w:t>，其中</w:t>
      </w:r>
      <w:r>
        <w:rPr>
          <w:rFonts w:ascii="宋体" w:hAnsi="宋体" w:hint="eastAsia"/>
          <w:sz w:val="24"/>
          <w:lang w:bidi="en-US"/>
        </w:rPr>
        <w:t>K</w:t>
      </w:r>
      <w:r>
        <w:rPr>
          <w:rFonts w:ascii="宋体" w:hAnsi="宋体" w:hint="eastAsia"/>
          <w:sz w:val="24"/>
          <w:lang w:bidi="en-US"/>
        </w:rPr>
        <w:t>值在开标现场由招标人抽取确定，</w:t>
      </w:r>
      <w:r>
        <w:rPr>
          <w:rFonts w:ascii="宋体" w:hAnsi="宋体" w:hint="eastAsia"/>
          <w:sz w:val="24"/>
          <w:lang w:bidi="en-US"/>
        </w:rPr>
        <w:t>K</w:t>
      </w:r>
      <w:r>
        <w:rPr>
          <w:rFonts w:ascii="宋体" w:hAnsi="宋体" w:hint="eastAsia"/>
          <w:sz w:val="24"/>
          <w:lang w:bidi="en-US"/>
        </w:rPr>
        <w:t>值取值范围为</w:t>
      </w:r>
      <w:r>
        <w:rPr>
          <w:rFonts w:ascii="宋体" w:hAnsi="宋体" w:hint="eastAsia"/>
          <w:sz w:val="24"/>
          <w:lang w:bidi="en-US"/>
        </w:rPr>
        <w:t>95%</w:t>
      </w:r>
      <w:r>
        <w:rPr>
          <w:rFonts w:ascii="宋体" w:hAnsi="宋体" w:hint="eastAsia"/>
          <w:sz w:val="24"/>
          <w:lang w:bidi="en-US"/>
        </w:rPr>
        <w:t>、</w:t>
      </w:r>
      <w:r>
        <w:rPr>
          <w:rFonts w:ascii="宋体" w:hAnsi="宋体" w:hint="eastAsia"/>
          <w:sz w:val="24"/>
          <w:lang w:bidi="en-US"/>
        </w:rPr>
        <w:t>95.5%</w:t>
      </w:r>
      <w:r>
        <w:rPr>
          <w:rFonts w:ascii="宋体" w:hAnsi="宋体" w:hint="eastAsia"/>
          <w:sz w:val="24"/>
          <w:lang w:bidi="en-US"/>
        </w:rPr>
        <w:t>、</w:t>
      </w:r>
      <w:r>
        <w:rPr>
          <w:rFonts w:ascii="宋体" w:hAnsi="宋体" w:hint="eastAsia"/>
          <w:sz w:val="24"/>
          <w:lang w:bidi="en-US"/>
        </w:rPr>
        <w:t>96%</w:t>
      </w:r>
      <w:r>
        <w:rPr>
          <w:rFonts w:ascii="宋体" w:hAnsi="宋体" w:hint="eastAsia"/>
          <w:sz w:val="24"/>
          <w:lang w:bidi="en-US"/>
        </w:rPr>
        <w:t>、</w:t>
      </w:r>
      <w:r>
        <w:rPr>
          <w:rFonts w:ascii="宋体" w:hAnsi="宋体" w:hint="eastAsia"/>
          <w:sz w:val="24"/>
          <w:lang w:bidi="en-US"/>
        </w:rPr>
        <w:t>96.5%</w:t>
      </w:r>
      <w:r>
        <w:rPr>
          <w:rFonts w:ascii="宋体" w:hAnsi="宋体" w:hint="eastAsia"/>
          <w:sz w:val="24"/>
          <w:lang w:bidi="en-US"/>
        </w:rPr>
        <w:t>、</w:t>
      </w:r>
      <w:r>
        <w:rPr>
          <w:rFonts w:ascii="宋体" w:hAnsi="宋体" w:hint="eastAsia"/>
          <w:sz w:val="24"/>
          <w:lang w:bidi="en-US"/>
        </w:rPr>
        <w:t>97%</w:t>
      </w:r>
      <w:r>
        <w:rPr>
          <w:rFonts w:ascii="宋体" w:hAnsi="宋体" w:hint="eastAsia"/>
          <w:sz w:val="24"/>
          <w:lang w:bidi="en-US"/>
        </w:rPr>
        <w:t>、</w:t>
      </w:r>
      <w:r>
        <w:rPr>
          <w:rFonts w:ascii="宋体" w:hAnsi="宋体" w:hint="eastAsia"/>
          <w:sz w:val="24"/>
          <w:lang w:bidi="en-US"/>
        </w:rPr>
        <w:t>97.5%</w:t>
      </w:r>
      <w:r>
        <w:rPr>
          <w:rFonts w:ascii="宋体" w:hAnsi="宋体" w:hint="eastAsia"/>
          <w:sz w:val="24"/>
          <w:lang w:bidi="en-US"/>
        </w:rPr>
        <w:t>、</w:t>
      </w:r>
      <w:r>
        <w:rPr>
          <w:rFonts w:ascii="宋体" w:hAnsi="宋体" w:hint="eastAsia"/>
          <w:sz w:val="24"/>
          <w:lang w:bidi="en-US"/>
        </w:rPr>
        <w:t>98%</w:t>
      </w:r>
      <w:r>
        <w:rPr>
          <w:rFonts w:ascii="宋体" w:hAnsi="宋体" w:hint="eastAsia"/>
          <w:sz w:val="24"/>
          <w:lang w:bidi="en-US"/>
        </w:rPr>
        <w:t>。</w:t>
      </w:r>
    </w:p>
    <w:p w:rsidR="001F18D2" w:rsidRDefault="00AE1907">
      <w:pPr>
        <w:spacing w:line="300" w:lineRule="auto"/>
        <w:ind w:firstLineChars="200" w:firstLine="480"/>
        <w:rPr>
          <w:rFonts w:ascii="宋体" w:hAnsi="宋体"/>
          <w:sz w:val="24"/>
          <w:lang w:bidi="en-US"/>
        </w:rPr>
      </w:pPr>
      <w:r>
        <w:rPr>
          <w:rFonts w:ascii="宋体" w:hAnsi="宋体" w:hint="eastAsia"/>
          <w:sz w:val="24"/>
          <w:lang w:bidi="en-US"/>
        </w:rPr>
        <w:t>C</w:t>
      </w:r>
      <w:r>
        <w:rPr>
          <w:rFonts w:ascii="宋体" w:hAnsi="宋体" w:hint="eastAsia"/>
          <w:sz w:val="24"/>
          <w:lang w:bidi="en-US"/>
        </w:rPr>
        <w:t>值一经确定，在后续的评审中出现的任何情形都将不改变</w:t>
      </w:r>
      <w:r>
        <w:rPr>
          <w:rFonts w:ascii="宋体" w:hAnsi="宋体" w:hint="eastAsia"/>
          <w:sz w:val="24"/>
          <w:lang w:bidi="en-US"/>
        </w:rPr>
        <w:t>C</w:t>
      </w:r>
      <w:r>
        <w:rPr>
          <w:rFonts w:ascii="宋体" w:hAnsi="宋体" w:hint="eastAsia"/>
          <w:sz w:val="24"/>
          <w:lang w:bidi="en-US"/>
        </w:rPr>
        <w:t>值的结果。</w:t>
      </w:r>
    </w:p>
    <w:p w:rsidR="001F18D2" w:rsidRDefault="00AE1907">
      <w:pPr>
        <w:spacing w:line="300" w:lineRule="auto"/>
        <w:rPr>
          <w:rFonts w:ascii="宋体" w:hAnsi="宋体"/>
          <w:b/>
          <w:sz w:val="24"/>
          <w:lang w:bidi="en-US"/>
        </w:rPr>
      </w:pPr>
      <w:r>
        <w:rPr>
          <w:rFonts w:ascii="宋体" w:hAnsi="宋体" w:hint="eastAsia"/>
          <w:b/>
          <w:sz w:val="24"/>
          <w:lang w:bidi="en-US"/>
        </w:rPr>
        <w:t>4</w:t>
      </w:r>
      <w:r>
        <w:rPr>
          <w:rFonts w:ascii="宋体" w:hAnsi="宋体" w:hint="eastAsia"/>
          <w:b/>
          <w:sz w:val="24"/>
          <w:lang w:bidi="en-US"/>
        </w:rPr>
        <w:t>、计算投标误差率</w:t>
      </w:r>
    </w:p>
    <w:p w:rsidR="001F18D2" w:rsidRDefault="00AE1907">
      <w:pPr>
        <w:spacing w:line="300" w:lineRule="auto"/>
        <w:ind w:firstLineChars="200" w:firstLine="480"/>
        <w:rPr>
          <w:rFonts w:ascii="宋体" w:hAnsi="宋体"/>
          <w:sz w:val="24"/>
          <w:lang w:bidi="en-US"/>
        </w:rPr>
      </w:pPr>
      <w:r>
        <w:rPr>
          <w:rFonts w:ascii="宋体" w:hAnsi="宋体" w:hint="eastAsia"/>
          <w:sz w:val="24"/>
          <w:lang w:bidi="en-US"/>
        </w:rPr>
        <w:t>投标误差率＝（投标人投标报价－评标基准价）</w:t>
      </w:r>
      <w:r>
        <w:rPr>
          <w:rFonts w:ascii="宋体" w:hAnsi="宋体" w:hint="eastAsia"/>
          <w:sz w:val="24"/>
          <w:lang w:bidi="en-US"/>
        </w:rPr>
        <w:t>/</w:t>
      </w:r>
      <w:r>
        <w:rPr>
          <w:rFonts w:ascii="宋体" w:hAnsi="宋体" w:hint="eastAsia"/>
          <w:sz w:val="24"/>
          <w:lang w:bidi="en-US"/>
        </w:rPr>
        <w:t>评标基准价</w:t>
      </w:r>
      <w:r>
        <w:rPr>
          <w:rFonts w:ascii="宋体" w:hAnsi="宋体" w:hint="eastAsia"/>
          <w:sz w:val="24"/>
          <w:lang w:bidi="en-US"/>
        </w:rPr>
        <w:t>*100%</w:t>
      </w:r>
      <w:r>
        <w:rPr>
          <w:rFonts w:ascii="宋体" w:hAnsi="宋体" w:hint="eastAsia"/>
          <w:sz w:val="24"/>
          <w:lang w:bidi="en-US"/>
        </w:rPr>
        <w:t>（取百分数小数点后</w:t>
      </w:r>
      <w:r>
        <w:rPr>
          <w:rFonts w:ascii="宋体" w:hAnsi="宋体" w:hint="eastAsia"/>
          <w:sz w:val="24"/>
          <w:lang w:bidi="en-US"/>
        </w:rPr>
        <w:t>2</w:t>
      </w:r>
      <w:r>
        <w:rPr>
          <w:rFonts w:ascii="宋体" w:hAnsi="宋体" w:hint="eastAsia"/>
          <w:sz w:val="24"/>
          <w:lang w:bidi="en-US"/>
        </w:rPr>
        <w:t>位）。</w:t>
      </w:r>
    </w:p>
    <w:p w:rsidR="001F18D2" w:rsidRDefault="00AE1907">
      <w:pPr>
        <w:spacing w:line="300" w:lineRule="auto"/>
        <w:rPr>
          <w:rFonts w:ascii="宋体" w:hAnsi="宋体"/>
          <w:b/>
          <w:sz w:val="24"/>
          <w:lang w:bidi="en-US"/>
        </w:rPr>
      </w:pPr>
      <w:r>
        <w:rPr>
          <w:rFonts w:ascii="宋体" w:hAnsi="宋体" w:hint="eastAsia"/>
          <w:b/>
          <w:sz w:val="24"/>
          <w:lang w:bidi="en-US"/>
        </w:rPr>
        <w:t>5</w:t>
      </w:r>
      <w:r>
        <w:rPr>
          <w:rFonts w:ascii="宋体" w:hAnsi="宋体" w:hint="eastAsia"/>
          <w:b/>
          <w:sz w:val="24"/>
          <w:lang w:bidi="en-US"/>
        </w:rPr>
        <w:t>、计算扣分值</w:t>
      </w:r>
    </w:p>
    <w:p w:rsidR="001F18D2" w:rsidRDefault="00AE1907">
      <w:pPr>
        <w:spacing w:line="300" w:lineRule="auto"/>
        <w:ind w:firstLineChars="200" w:firstLine="480"/>
        <w:rPr>
          <w:rFonts w:ascii="宋体" w:hAnsi="宋体"/>
          <w:sz w:val="24"/>
          <w:lang w:bidi="en-US"/>
        </w:rPr>
      </w:pPr>
      <w:r>
        <w:rPr>
          <w:rFonts w:ascii="宋体" w:hAnsi="宋体" w:hint="eastAsia"/>
          <w:sz w:val="24"/>
          <w:lang w:bidi="en-US"/>
        </w:rPr>
        <w:t>扣分值＝投标误差率×每误差</w:t>
      </w:r>
      <w:r>
        <w:rPr>
          <w:rFonts w:ascii="宋体" w:hAnsi="宋体"/>
          <w:sz w:val="24"/>
          <w:lang w:bidi="en-US"/>
        </w:rPr>
        <w:t>1</w:t>
      </w:r>
      <w:r>
        <w:rPr>
          <w:rFonts w:ascii="宋体" w:hAnsi="宋体" w:hint="eastAsia"/>
          <w:sz w:val="24"/>
          <w:lang w:bidi="en-US"/>
        </w:rPr>
        <w:t>％的扣分值</w:t>
      </w:r>
      <w:r>
        <w:rPr>
          <w:rFonts w:ascii="宋体" w:hAnsi="宋体" w:hint="eastAsia"/>
          <w:sz w:val="24"/>
          <w:lang w:bidi="en-US"/>
        </w:rPr>
        <w:t>*100</w:t>
      </w:r>
      <w:r>
        <w:rPr>
          <w:rFonts w:ascii="宋体" w:hAnsi="宋体" w:hint="eastAsia"/>
          <w:sz w:val="24"/>
          <w:lang w:bidi="en-US"/>
        </w:rPr>
        <w:t>（</w:t>
      </w:r>
      <w:r>
        <w:rPr>
          <w:rFonts w:ascii="宋体" w:hAnsi="宋体"/>
          <w:sz w:val="24"/>
          <w:lang w:bidi="en-US"/>
        </w:rPr>
        <w:t>1</w:t>
      </w:r>
      <w:r>
        <w:rPr>
          <w:rFonts w:ascii="宋体" w:hAnsi="宋体" w:hint="eastAsia"/>
          <w:sz w:val="24"/>
          <w:lang w:bidi="en-US"/>
        </w:rPr>
        <w:t>％以内用插入法）。</w:t>
      </w:r>
    </w:p>
    <w:p w:rsidR="001F18D2" w:rsidRDefault="00AE1907">
      <w:pPr>
        <w:spacing w:line="300" w:lineRule="auto"/>
        <w:rPr>
          <w:rFonts w:ascii="宋体" w:hAnsi="宋体"/>
          <w:sz w:val="24"/>
          <w:lang w:bidi="en-US"/>
        </w:rPr>
      </w:pPr>
      <w:r>
        <w:rPr>
          <w:rFonts w:ascii="宋体" w:hAnsi="宋体" w:hint="eastAsia"/>
          <w:sz w:val="24"/>
          <w:lang w:bidi="en-US"/>
        </w:rPr>
        <w:t>每误差＋</w:t>
      </w:r>
      <w:r>
        <w:rPr>
          <w:rFonts w:ascii="宋体" w:hAnsi="宋体"/>
          <w:sz w:val="24"/>
          <w:lang w:bidi="en-US"/>
        </w:rPr>
        <w:t>1</w:t>
      </w:r>
      <w:r>
        <w:rPr>
          <w:rFonts w:ascii="宋体" w:hAnsi="宋体" w:hint="eastAsia"/>
          <w:sz w:val="24"/>
          <w:lang w:bidi="en-US"/>
        </w:rPr>
        <w:t>％扣</w:t>
      </w:r>
      <w:r>
        <w:rPr>
          <w:rFonts w:ascii="宋体" w:hAnsi="宋体"/>
          <w:b/>
          <w:sz w:val="24"/>
          <w:u w:val="single"/>
          <w:lang w:bidi="en-US"/>
        </w:rPr>
        <w:t xml:space="preserve">  1</w:t>
      </w:r>
      <w:r>
        <w:rPr>
          <w:rFonts w:ascii="宋体" w:hAnsi="宋体" w:hint="eastAsia"/>
          <w:b/>
          <w:sz w:val="24"/>
          <w:u w:val="single"/>
          <w:lang w:bidi="en-US"/>
        </w:rPr>
        <w:t xml:space="preserve">  </w:t>
      </w:r>
      <w:r>
        <w:rPr>
          <w:rFonts w:ascii="宋体" w:hAnsi="宋体" w:hint="eastAsia"/>
          <w:sz w:val="24"/>
          <w:lang w:bidi="en-US"/>
        </w:rPr>
        <w:t>分，每误差－</w:t>
      </w:r>
      <w:r>
        <w:rPr>
          <w:rFonts w:ascii="宋体" w:hAnsi="宋体"/>
          <w:sz w:val="24"/>
          <w:lang w:bidi="en-US"/>
        </w:rPr>
        <w:t>1</w:t>
      </w:r>
      <w:r>
        <w:rPr>
          <w:rFonts w:ascii="宋体" w:hAnsi="宋体" w:hint="eastAsia"/>
          <w:sz w:val="24"/>
          <w:lang w:bidi="en-US"/>
        </w:rPr>
        <w:t>％扣</w:t>
      </w:r>
      <w:r>
        <w:rPr>
          <w:rFonts w:ascii="宋体" w:hAnsi="宋体"/>
          <w:b/>
          <w:sz w:val="24"/>
          <w:u w:val="single"/>
          <w:lang w:bidi="en-US"/>
        </w:rPr>
        <w:t xml:space="preserve">  </w:t>
      </w:r>
      <w:r>
        <w:rPr>
          <w:rFonts w:ascii="宋体" w:hAnsi="宋体" w:hint="eastAsia"/>
          <w:b/>
          <w:sz w:val="24"/>
          <w:u w:val="single"/>
          <w:lang w:bidi="en-US"/>
        </w:rPr>
        <w:t>0.</w:t>
      </w:r>
      <w:r>
        <w:rPr>
          <w:rFonts w:ascii="宋体" w:hAnsi="宋体"/>
          <w:b/>
          <w:sz w:val="24"/>
          <w:u w:val="single"/>
          <w:lang w:bidi="en-US"/>
        </w:rPr>
        <w:t xml:space="preserve">5  </w:t>
      </w:r>
      <w:r>
        <w:rPr>
          <w:rFonts w:ascii="宋体" w:hAnsi="宋体" w:hint="eastAsia"/>
          <w:sz w:val="24"/>
          <w:lang w:bidi="en-US"/>
        </w:rPr>
        <w:t>分</w:t>
      </w:r>
    </w:p>
    <w:p w:rsidR="001F18D2" w:rsidRDefault="00AE1907">
      <w:pPr>
        <w:spacing w:line="300" w:lineRule="auto"/>
        <w:rPr>
          <w:rFonts w:ascii="宋体" w:hAnsi="宋体"/>
          <w:b/>
          <w:sz w:val="24"/>
          <w:lang w:bidi="en-US"/>
        </w:rPr>
      </w:pPr>
      <w:r>
        <w:rPr>
          <w:rFonts w:ascii="宋体" w:hAnsi="宋体" w:hint="eastAsia"/>
          <w:b/>
          <w:sz w:val="24"/>
          <w:lang w:bidi="en-US"/>
        </w:rPr>
        <w:t>6</w:t>
      </w:r>
      <w:r>
        <w:rPr>
          <w:rFonts w:ascii="宋体" w:hAnsi="宋体" w:hint="eastAsia"/>
          <w:b/>
          <w:sz w:val="24"/>
          <w:lang w:bidi="en-US"/>
        </w:rPr>
        <w:t>、计算投标报价得分</w:t>
      </w:r>
    </w:p>
    <w:p w:rsidR="001F18D2" w:rsidRDefault="00AE1907">
      <w:pPr>
        <w:spacing w:line="300" w:lineRule="auto"/>
        <w:ind w:firstLineChars="196" w:firstLine="470"/>
        <w:rPr>
          <w:rFonts w:ascii="宋体" w:hAnsi="宋体"/>
          <w:sz w:val="24"/>
          <w:lang w:bidi="en-US"/>
        </w:rPr>
      </w:pPr>
      <w:r>
        <w:rPr>
          <w:rFonts w:ascii="宋体" w:hAnsi="宋体" w:hint="eastAsia"/>
          <w:sz w:val="24"/>
          <w:lang w:bidi="en-US"/>
        </w:rPr>
        <w:t>投标报价得分</w:t>
      </w:r>
      <w:r>
        <w:rPr>
          <w:rFonts w:ascii="宋体" w:hAnsi="宋体" w:hint="eastAsia"/>
          <w:sz w:val="24"/>
          <w:lang w:bidi="en-US"/>
        </w:rPr>
        <w:t>=100</w:t>
      </w:r>
      <w:r>
        <w:rPr>
          <w:rFonts w:ascii="宋体" w:hAnsi="宋体" w:hint="eastAsia"/>
          <w:sz w:val="24"/>
          <w:lang w:bidi="en-US"/>
        </w:rPr>
        <w:t>分－投标报价扣分值</w:t>
      </w:r>
    </w:p>
    <w:p w:rsidR="001F18D2" w:rsidRDefault="00AE1907">
      <w:pPr>
        <w:spacing w:line="300" w:lineRule="auto"/>
        <w:rPr>
          <w:rFonts w:ascii="宋体" w:hAnsi="宋体"/>
          <w:b/>
          <w:sz w:val="24"/>
          <w:lang w:bidi="en-US"/>
        </w:rPr>
      </w:pPr>
      <w:r>
        <w:rPr>
          <w:rFonts w:ascii="宋体" w:hAnsi="宋体" w:hint="eastAsia"/>
          <w:b/>
          <w:sz w:val="24"/>
          <w:lang w:bidi="en-US"/>
        </w:rPr>
        <w:t>（</w:t>
      </w:r>
      <w:r>
        <w:rPr>
          <w:rFonts w:ascii="宋体" w:hAnsi="宋体" w:hint="eastAsia"/>
          <w:b/>
          <w:sz w:val="24"/>
          <w:lang w:bidi="en-US"/>
        </w:rPr>
        <w:t>一</w:t>
      </w:r>
      <w:r>
        <w:rPr>
          <w:rFonts w:ascii="宋体" w:hAnsi="宋体" w:hint="eastAsia"/>
          <w:b/>
          <w:sz w:val="24"/>
          <w:lang w:bidi="en-US"/>
        </w:rPr>
        <w:t>）投标文件能够满足招标文件的实质性要求，否则为无效标。</w:t>
      </w:r>
    </w:p>
    <w:p w:rsidR="001F18D2" w:rsidRDefault="00AE1907">
      <w:pPr>
        <w:spacing w:line="300" w:lineRule="auto"/>
        <w:rPr>
          <w:rFonts w:ascii="宋体" w:hAnsi="宋体"/>
          <w:b/>
          <w:sz w:val="24"/>
          <w:lang w:bidi="en-US"/>
        </w:rPr>
      </w:pPr>
      <w:r>
        <w:rPr>
          <w:rFonts w:ascii="宋体" w:hAnsi="宋体" w:hint="eastAsia"/>
          <w:b/>
          <w:sz w:val="24"/>
          <w:lang w:bidi="en-US"/>
        </w:rPr>
        <w:t>（</w:t>
      </w:r>
      <w:r>
        <w:rPr>
          <w:rFonts w:ascii="宋体" w:hAnsi="宋体" w:hint="eastAsia"/>
          <w:b/>
          <w:sz w:val="24"/>
          <w:lang w:bidi="en-US"/>
        </w:rPr>
        <w:t>二</w:t>
      </w:r>
      <w:r>
        <w:rPr>
          <w:rFonts w:ascii="宋体" w:hAnsi="宋体" w:hint="eastAsia"/>
          <w:b/>
          <w:sz w:val="24"/>
          <w:lang w:bidi="en-US"/>
        </w:rPr>
        <w:t>）经评审的满足以上各点要求的最高得分的单位为中标候选人。</w:t>
      </w:r>
    </w:p>
    <w:p w:rsidR="001F18D2" w:rsidRDefault="00AE1907">
      <w:pPr>
        <w:widowControl/>
        <w:spacing w:line="348" w:lineRule="auto"/>
        <w:ind w:firstLine="555"/>
        <w:rPr>
          <w:rFonts w:ascii="宋体" w:hAnsi="宋体"/>
          <w:sz w:val="24"/>
        </w:rPr>
      </w:pPr>
      <w:r>
        <w:rPr>
          <w:rFonts w:ascii="宋体" w:hAnsi="宋体" w:hint="eastAsia"/>
          <w:b/>
          <w:sz w:val="24"/>
          <w:lang w:bidi="en-US"/>
        </w:rPr>
        <w:t>定标办法：以上得分汇总最高者</w:t>
      </w:r>
      <w:r w:rsidR="00387891">
        <w:rPr>
          <w:rFonts w:ascii="宋体" w:hAnsi="宋体" w:hint="eastAsia"/>
          <w:b/>
          <w:sz w:val="24"/>
          <w:lang w:bidi="en-US"/>
        </w:rPr>
        <w:t>为第一中标候选人。若得分相同，则选择其中投标报价低者为第一中标候</w:t>
      </w:r>
      <w:bookmarkStart w:id="15" w:name="_GoBack"/>
      <w:bookmarkEnd w:id="15"/>
      <w:r>
        <w:rPr>
          <w:rFonts w:ascii="宋体" w:hAnsi="宋体" w:hint="eastAsia"/>
          <w:b/>
          <w:sz w:val="24"/>
          <w:lang w:bidi="en-US"/>
        </w:rPr>
        <w:t>选人；若得分相同，投标报价也相同，当场按签到顺序抽签确定第一中标候选人。</w:t>
      </w:r>
    </w:p>
    <w:p w:rsidR="001F18D2" w:rsidRDefault="001F18D2">
      <w:pPr>
        <w:spacing w:line="360" w:lineRule="auto"/>
        <w:ind w:leftChars="57" w:left="120" w:rightChars="-27" w:right="-57"/>
        <w:rPr>
          <w:b/>
          <w:kern w:val="0"/>
          <w:sz w:val="30"/>
          <w:szCs w:val="30"/>
          <w:lang w:bidi="en-US"/>
        </w:rPr>
      </w:pPr>
    </w:p>
    <w:p w:rsidR="001F18D2" w:rsidRDefault="001F18D2">
      <w:pPr>
        <w:spacing w:line="360" w:lineRule="auto"/>
        <w:ind w:leftChars="57" w:left="120" w:rightChars="-27" w:right="-57"/>
        <w:rPr>
          <w:b/>
          <w:kern w:val="0"/>
          <w:sz w:val="30"/>
          <w:szCs w:val="30"/>
          <w:lang w:bidi="en-US"/>
        </w:rPr>
        <w:sectPr w:rsidR="001F18D2">
          <w:footerReference w:type="default" r:id="rId9"/>
          <w:pgSz w:w="11906" w:h="16838"/>
          <w:pgMar w:top="1270" w:right="1800" w:bottom="1100" w:left="1800" w:header="851" w:footer="992" w:gutter="0"/>
          <w:cols w:space="720"/>
          <w:docGrid w:type="lines" w:linePitch="312"/>
        </w:sectPr>
      </w:pPr>
    </w:p>
    <w:p w:rsidR="001F18D2" w:rsidRDefault="00AE1907">
      <w:pPr>
        <w:spacing w:line="360" w:lineRule="auto"/>
        <w:ind w:leftChars="57" w:left="120" w:rightChars="-27" w:right="-57"/>
        <w:rPr>
          <w:b/>
          <w:kern w:val="0"/>
          <w:sz w:val="30"/>
          <w:szCs w:val="30"/>
          <w:lang w:bidi="en-US"/>
        </w:rPr>
      </w:pPr>
      <w:r>
        <w:rPr>
          <w:b/>
          <w:kern w:val="0"/>
          <w:sz w:val="30"/>
          <w:szCs w:val="30"/>
          <w:lang w:bidi="en-US"/>
        </w:rPr>
        <w:lastRenderedPageBreak/>
        <w:t>附件四：</w:t>
      </w:r>
    </w:p>
    <w:p w:rsidR="001F18D2" w:rsidRDefault="001F18D2">
      <w:pPr>
        <w:spacing w:line="360" w:lineRule="auto"/>
        <w:jc w:val="center"/>
      </w:pPr>
    </w:p>
    <w:p w:rsidR="001F18D2" w:rsidRDefault="001F18D2">
      <w:pPr>
        <w:spacing w:line="360" w:lineRule="auto"/>
        <w:jc w:val="center"/>
      </w:pPr>
    </w:p>
    <w:p w:rsidR="001F18D2" w:rsidRDefault="00AE1907">
      <w:pPr>
        <w:spacing w:line="360" w:lineRule="auto"/>
        <w:jc w:val="center"/>
        <w:rPr>
          <w:sz w:val="36"/>
        </w:rPr>
      </w:pPr>
      <w:r>
        <w:rPr>
          <w:sz w:val="48"/>
          <w:u w:val="single"/>
        </w:rPr>
        <w:t xml:space="preserve"> </w:t>
      </w:r>
      <w:r>
        <w:rPr>
          <w:sz w:val="36"/>
          <w:u w:val="single"/>
        </w:rPr>
        <w:t xml:space="preserve">                              </w:t>
      </w:r>
      <w:r>
        <w:rPr>
          <w:b/>
          <w:sz w:val="36"/>
        </w:rPr>
        <w:t>工程施工招标</w:t>
      </w:r>
    </w:p>
    <w:p w:rsidR="001F18D2" w:rsidRDefault="00AE1907">
      <w:pPr>
        <w:keepNext/>
        <w:keepLines/>
        <w:numPr>
          <w:ilvl w:val="0"/>
          <w:numId w:val="2"/>
        </w:numPr>
        <w:snapToGrid w:val="0"/>
        <w:spacing w:before="120" w:after="120" w:line="360" w:lineRule="auto"/>
        <w:ind w:left="0" w:firstLine="0"/>
        <w:jc w:val="center"/>
        <w:outlineLvl w:val="2"/>
        <w:rPr>
          <w:b/>
          <w:bCs/>
          <w:snapToGrid w:val="0"/>
          <w:sz w:val="72"/>
          <w:szCs w:val="72"/>
        </w:rPr>
      </w:pPr>
      <w:r>
        <w:rPr>
          <w:b/>
          <w:bCs/>
          <w:snapToGrid w:val="0"/>
          <w:sz w:val="72"/>
          <w:szCs w:val="72"/>
        </w:rPr>
        <w:t>投标资格审查申请书</w:t>
      </w:r>
    </w:p>
    <w:p w:rsidR="001F18D2" w:rsidRDefault="00AE1907">
      <w:pPr>
        <w:spacing w:line="360" w:lineRule="auto"/>
        <w:rPr>
          <w:sz w:val="10"/>
        </w:rPr>
      </w:pPr>
      <w:r>
        <w:rPr>
          <w:sz w:val="32"/>
        </w:rPr>
        <w:t xml:space="preserve">              </w:t>
      </w:r>
    </w:p>
    <w:p w:rsidR="001F18D2" w:rsidRDefault="00AE1907">
      <w:pPr>
        <w:jc w:val="center"/>
        <w:rPr>
          <w:b/>
        </w:rPr>
      </w:pPr>
      <w:r>
        <w:rPr>
          <w:b/>
          <w:sz w:val="32"/>
        </w:rPr>
        <w:t>项目编号：</w:t>
      </w:r>
      <w:r>
        <w:rPr>
          <w:b/>
          <w:sz w:val="32"/>
          <w:u w:val="single"/>
        </w:rPr>
        <w:tab/>
        <w:t xml:space="preserve">              </w:t>
      </w:r>
      <w:r>
        <w:rPr>
          <w:b/>
          <w:sz w:val="32"/>
          <w:u w:val="single"/>
        </w:rPr>
        <w:tab/>
      </w:r>
      <w:r>
        <w:rPr>
          <w:b/>
          <w:sz w:val="32"/>
          <w:u w:val="single"/>
        </w:rPr>
        <w:tab/>
      </w:r>
    </w:p>
    <w:p w:rsidR="001F18D2" w:rsidRDefault="001F18D2"/>
    <w:p w:rsidR="001F18D2" w:rsidRDefault="001F18D2">
      <w:pPr>
        <w:rPr>
          <w:b/>
        </w:rPr>
      </w:pPr>
    </w:p>
    <w:p w:rsidR="001F18D2" w:rsidRDefault="001F18D2">
      <w:pPr>
        <w:rPr>
          <w:b/>
        </w:rPr>
      </w:pPr>
    </w:p>
    <w:p w:rsidR="001F18D2" w:rsidRDefault="001F18D2">
      <w:pPr>
        <w:rPr>
          <w:b/>
          <w:sz w:val="36"/>
        </w:rPr>
      </w:pPr>
    </w:p>
    <w:p w:rsidR="001F18D2" w:rsidRDefault="001F18D2">
      <w:pPr>
        <w:rPr>
          <w:b/>
          <w:sz w:val="36"/>
        </w:rPr>
      </w:pPr>
    </w:p>
    <w:p w:rsidR="001F18D2" w:rsidRDefault="001F18D2">
      <w:pPr>
        <w:rPr>
          <w:b/>
          <w:sz w:val="36"/>
        </w:rPr>
      </w:pPr>
    </w:p>
    <w:p w:rsidR="001F18D2" w:rsidRDefault="001F18D2">
      <w:pPr>
        <w:rPr>
          <w:b/>
          <w:sz w:val="36"/>
        </w:rPr>
      </w:pPr>
    </w:p>
    <w:p w:rsidR="001F18D2" w:rsidRDefault="00AE1907">
      <w:pPr>
        <w:snapToGrid w:val="0"/>
        <w:spacing w:line="360" w:lineRule="auto"/>
        <w:ind w:firstLine="709"/>
        <w:rPr>
          <w:b/>
          <w:sz w:val="30"/>
        </w:rPr>
      </w:pPr>
      <w:r>
        <w:rPr>
          <w:b/>
          <w:sz w:val="30"/>
        </w:rPr>
        <w:t>项目名称：</w:t>
      </w:r>
      <w:r>
        <w:rPr>
          <w:b/>
          <w:sz w:val="30"/>
          <w:u w:val="single"/>
        </w:rPr>
        <w:t xml:space="preserve">              </w:t>
      </w:r>
      <w:r>
        <w:rPr>
          <w:rFonts w:hint="eastAsia"/>
          <w:b/>
          <w:sz w:val="30"/>
          <w:u w:val="single"/>
        </w:rPr>
        <w:t xml:space="preserve"> </w:t>
      </w:r>
      <w:r>
        <w:rPr>
          <w:b/>
          <w:sz w:val="30"/>
          <w:u w:val="single"/>
        </w:rPr>
        <w:t xml:space="preserve">                   </w:t>
      </w:r>
      <w:r>
        <w:rPr>
          <w:b/>
          <w:sz w:val="30"/>
          <w:u w:val="single"/>
        </w:rPr>
        <w:tab/>
        <w:t xml:space="preserve">  </w:t>
      </w:r>
      <w:r>
        <w:rPr>
          <w:b/>
          <w:sz w:val="30"/>
          <w:u w:val="single"/>
        </w:rPr>
        <w:tab/>
      </w:r>
    </w:p>
    <w:p w:rsidR="001F18D2" w:rsidRDefault="001F18D2">
      <w:pPr>
        <w:spacing w:line="300" w:lineRule="auto"/>
        <w:ind w:firstLine="709"/>
        <w:rPr>
          <w:b/>
          <w:sz w:val="24"/>
        </w:rPr>
      </w:pPr>
    </w:p>
    <w:p w:rsidR="001F18D2" w:rsidRDefault="00AE1907">
      <w:pPr>
        <w:spacing w:line="300" w:lineRule="auto"/>
        <w:ind w:firstLine="709"/>
        <w:rPr>
          <w:b/>
          <w:sz w:val="32"/>
          <w:u w:val="single"/>
        </w:rPr>
      </w:pPr>
      <w:r>
        <w:rPr>
          <w:b/>
          <w:sz w:val="32"/>
        </w:rPr>
        <w:t>投</w:t>
      </w:r>
      <w:r>
        <w:rPr>
          <w:b/>
          <w:sz w:val="32"/>
        </w:rPr>
        <w:t xml:space="preserve"> </w:t>
      </w:r>
      <w:r>
        <w:rPr>
          <w:b/>
          <w:sz w:val="32"/>
        </w:rPr>
        <w:t>标</w:t>
      </w:r>
      <w:r>
        <w:rPr>
          <w:b/>
          <w:sz w:val="32"/>
        </w:rPr>
        <w:t xml:space="preserve"> </w:t>
      </w:r>
      <w:r>
        <w:rPr>
          <w:b/>
          <w:sz w:val="32"/>
        </w:rPr>
        <w:t>人：</w:t>
      </w:r>
      <w:r>
        <w:rPr>
          <w:b/>
          <w:sz w:val="32"/>
          <w:u w:val="single"/>
        </w:rPr>
        <w:t xml:space="preserve"> </w:t>
      </w:r>
      <w:r>
        <w:rPr>
          <w:b/>
          <w:sz w:val="32"/>
          <w:u w:val="single"/>
        </w:rPr>
        <w:tab/>
      </w:r>
      <w:r>
        <w:rPr>
          <w:b/>
          <w:sz w:val="32"/>
          <w:u w:val="single"/>
        </w:rPr>
        <w:tab/>
        <w:t xml:space="preserve"> </w:t>
      </w:r>
      <w:r>
        <w:rPr>
          <w:b/>
          <w:sz w:val="30"/>
          <w:u w:val="single"/>
        </w:rPr>
        <w:t xml:space="preserve">                       </w:t>
      </w:r>
      <w:r>
        <w:rPr>
          <w:b/>
          <w:sz w:val="32"/>
          <w:u w:val="single"/>
        </w:rPr>
        <w:t xml:space="preserve">   </w:t>
      </w:r>
      <w:r>
        <w:rPr>
          <w:b/>
          <w:sz w:val="32"/>
          <w:u w:val="single"/>
        </w:rPr>
        <w:t>（盖章）</w:t>
      </w:r>
    </w:p>
    <w:p w:rsidR="001F18D2" w:rsidRDefault="00AE1907">
      <w:pPr>
        <w:spacing w:line="300" w:lineRule="auto"/>
        <w:ind w:firstLine="709"/>
        <w:rPr>
          <w:b/>
          <w:sz w:val="24"/>
        </w:rPr>
      </w:pPr>
      <w:r>
        <w:rPr>
          <w:b/>
          <w:sz w:val="24"/>
        </w:rPr>
        <w:t xml:space="preserve"> </w:t>
      </w:r>
    </w:p>
    <w:p w:rsidR="001F18D2" w:rsidRDefault="00AE1907">
      <w:pPr>
        <w:spacing w:line="300" w:lineRule="auto"/>
        <w:ind w:firstLine="709"/>
        <w:rPr>
          <w:b/>
          <w:sz w:val="32"/>
          <w:u w:val="single"/>
        </w:rPr>
      </w:pPr>
      <w:r>
        <w:rPr>
          <w:b/>
          <w:sz w:val="32"/>
        </w:rPr>
        <w:t>法定代表人或其委托代理人：</w:t>
      </w:r>
      <w:r>
        <w:rPr>
          <w:b/>
          <w:sz w:val="32"/>
          <w:u w:val="single"/>
        </w:rPr>
        <w:t xml:space="preserve">  </w:t>
      </w:r>
      <w:r>
        <w:rPr>
          <w:b/>
          <w:sz w:val="32"/>
          <w:u w:val="single"/>
        </w:rPr>
        <w:tab/>
      </w:r>
      <w:r>
        <w:rPr>
          <w:b/>
          <w:sz w:val="32"/>
          <w:u w:val="single"/>
        </w:rPr>
        <w:tab/>
        <w:t xml:space="preserve">  </w:t>
      </w:r>
      <w:r>
        <w:rPr>
          <w:b/>
          <w:sz w:val="32"/>
          <w:u w:val="single"/>
        </w:rPr>
        <w:t>（签字或盖章）</w:t>
      </w:r>
    </w:p>
    <w:p w:rsidR="001F18D2" w:rsidRDefault="001F18D2">
      <w:pPr>
        <w:spacing w:line="300" w:lineRule="auto"/>
        <w:ind w:firstLine="709"/>
        <w:rPr>
          <w:b/>
          <w:sz w:val="24"/>
        </w:rPr>
      </w:pPr>
    </w:p>
    <w:p w:rsidR="001F18D2" w:rsidRDefault="001F18D2">
      <w:pPr>
        <w:spacing w:line="300" w:lineRule="auto"/>
        <w:ind w:firstLine="1680"/>
        <w:rPr>
          <w:b/>
          <w:sz w:val="24"/>
        </w:rPr>
      </w:pPr>
    </w:p>
    <w:p w:rsidR="001F18D2" w:rsidRDefault="001F18D2">
      <w:pPr>
        <w:spacing w:line="300" w:lineRule="auto"/>
        <w:ind w:firstLine="1680"/>
        <w:rPr>
          <w:b/>
          <w:sz w:val="24"/>
        </w:rPr>
      </w:pPr>
    </w:p>
    <w:p w:rsidR="001F18D2" w:rsidRDefault="00AE1907">
      <w:pPr>
        <w:spacing w:line="300" w:lineRule="auto"/>
        <w:ind w:firstLineChars="100" w:firstLine="301"/>
        <w:jc w:val="center"/>
        <w:rPr>
          <w:b/>
          <w:sz w:val="30"/>
        </w:rPr>
      </w:pPr>
      <w:r>
        <w:rPr>
          <w:b/>
          <w:sz w:val="30"/>
        </w:rPr>
        <w:t>日期：</w:t>
      </w:r>
      <w:r>
        <w:rPr>
          <w:b/>
          <w:sz w:val="30"/>
          <w:u w:val="single"/>
        </w:rPr>
        <w:t xml:space="preserve">      </w:t>
      </w:r>
      <w:r>
        <w:rPr>
          <w:b/>
          <w:sz w:val="30"/>
        </w:rPr>
        <w:t>年</w:t>
      </w:r>
      <w:r>
        <w:rPr>
          <w:b/>
          <w:sz w:val="30"/>
          <w:u w:val="single"/>
        </w:rPr>
        <w:t xml:space="preserve">      </w:t>
      </w:r>
      <w:r>
        <w:rPr>
          <w:b/>
          <w:sz w:val="30"/>
        </w:rPr>
        <w:t>月</w:t>
      </w:r>
      <w:r>
        <w:rPr>
          <w:b/>
          <w:sz w:val="30"/>
          <w:u w:val="single"/>
        </w:rPr>
        <w:t xml:space="preserve">      </w:t>
      </w:r>
      <w:r>
        <w:rPr>
          <w:b/>
          <w:sz w:val="30"/>
        </w:rPr>
        <w:t>日</w:t>
      </w:r>
    </w:p>
    <w:p w:rsidR="001F18D2" w:rsidRDefault="001F18D2">
      <w:pPr>
        <w:widowControl/>
        <w:spacing w:line="300" w:lineRule="auto"/>
        <w:jc w:val="left"/>
        <w:rPr>
          <w:rFonts w:ascii="宋体" w:hAnsi="宋体"/>
          <w:b/>
          <w:kern w:val="0"/>
          <w:sz w:val="24"/>
          <w:lang w:bidi="en-US"/>
        </w:rPr>
      </w:pPr>
    </w:p>
    <w:p w:rsidR="001F18D2" w:rsidRDefault="00AE1907">
      <w:pPr>
        <w:keepNext/>
        <w:keepLines/>
        <w:numPr>
          <w:ilvl w:val="0"/>
          <w:numId w:val="2"/>
        </w:numPr>
        <w:snapToGrid w:val="0"/>
        <w:spacing w:before="120" w:after="120" w:line="312" w:lineRule="auto"/>
        <w:ind w:left="0" w:firstLine="0"/>
        <w:jc w:val="center"/>
        <w:outlineLvl w:val="2"/>
        <w:rPr>
          <w:b/>
          <w:bCs/>
          <w:sz w:val="36"/>
          <w:szCs w:val="36"/>
        </w:rPr>
      </w:pPr>
      <w:r>
        <w:rPr>
          <w:rFonts w:ascii="宋体" w:hAnsi="宋体"/>
          <w:b/>
          <w:kern w:val="0"/>
          <w:sz w:val="24"/>
          <w:lang w:bidi="en-US"/>
        </w:rPr>
        <w:br w:type="page"/>
      </w:r>
      <w:r>
        <w:rPr>
          <w:b/>
          <w:bCs/>
          <w:sz w:val="36"/>
          <w:szCs w:val="36"/>
        </w:rPr>
        <w:lastRenderedPageBreak/>
        <w:t>目</w:t>
      </w:r>
      <w:r>
        <w:rPr>
          <w:b/>
          <w:bCs/>
          <w:sz w:val="36"/>
          <w:szCs w:val="36"/>
        </w:rPr>
        <w:t xml:space="preserve">  </w:t>
      </w:r>
      <w:r>
        <w:rPr>
          <w:b/>
          <w:bCs/>
          <w:sz w:val="36"/>
          <w:szCs w:val="36"/>
        </w:rPr>
        <w:t>录</w:t>
      </w:r>
    </w:p>
    <w:p w:rsidR="001F18D2" w:rsidRDefault="00AE1907">
      <w:pPr>
        <w:pStyle w:val="a5"/>
        <w:spacing w:line="312" w:lineRule="auto"/>
        <w:ind w:firstLineChars="200" w:firstLine="480"/>
        <w:jc w:val="left"/>
        <w:rPr>
          <w:rFonts w:ascii="宋体" w:hAnsi="宋体"/>
          <w:sz w:val="24"/>
        </w:rPr>
      </w:pPr>
      <w:r>
        <w:rPr>
          <w:rFonts w:ascii="宋体" w:hAnsi="宋体"/>
          <w:sz w:val="24"/>
        </w:rPr>
        <w:t>1</w:t>
      </w:r>
      <w:r>
        <w:rPr>
          <w:rFonts w:ascii="宋体" w:hAnsi="宋体" w:hint="eastAsia"/>
          <w:sz w:val="24"/>
        </w:rPr>
        <w:t>、</w:t>
      </w:r>
      <w:r>
        <w:rPr>
          <w:rFonts w:ascii="宋体" w:hAnsi="宋体" w:hint="eastAsia"/>
          <w:sz w:val="24"/>
        </w:rPr>
        <w:t>企业营业执照（副本）原件扫描（彩色）件上传（企业营业执照情况可通过“国家企业信用信息公示系统”网站核查真实性）。</w:t>
      </w:r>
    </w:p>
    <w:p w:rsidR="001F18D2" w:rsidRDefault="00AE1907">
      <w:pPr>
        <w:pStyle w:val="a5"/>
        <w:spacing w:line="312" w:lineRule="auto"/>
        <w:ind w:firstLineChars="200" w:firstLine="480"/>
        <w:jc w:val="left"/>
        <w:rPr>
          <w:rFonts w:ascii="宋体" w:hAnsi="宋体"/>
          <w:sz w:val="24"/>
        </w:rPr>
      </w:pPr>
      <w:r>
        <w:rPr>
          <w:rFonts w:ascii="宋体" w:hAnsi="宋体"/>
          <w:sz w:val="24"/>
        </w:rPr>
        <w:t>2</w:t>
      </w:r>
      <w:r>
        <w:rPr>
          <w:rFonts w:ascii="宋体" w:hAnsi="宋体" w:hint="eastAsia"/>
          <w:sz w:val="24"/>
        </w:rPr>
        <w:t>、</w:t>
      </w:r>
      <w:r>
        <w:rPr>
          <w:rFonts w:ascii="宋体" w:hAnsi="宋体" w:hint="eastAsia"/>
          <w:sz w:val="24"/>
        </w:rPr>
        <w:t>企业资质等级证书（副本）原件扫描件（彩色）上传（企业资质情况通过扫描建筑业企业资质证书的二维码核查真实性）。</w:t>
      </w:r>
    </w:p>
    <w:p w:rsidR="001F18D2" w:rsidRDefault="00AE1907">
      <w:pPr>
        <w:pStyle w:val="a5"/>
        <w:spacing w:line="312" w:lineRule="auto"/>
        <w:ind w:firstLineChars="200" w:firstLine="480"/>
        <w:jc w:val="left"/>
        <w:rPr>
          <w:rFonts w:ascii="宋体" w:hAnsi="宋体" w:cs="宋体"/>
          <w:kern w:val="0"/>
          <w:sz w:val="24"/>
        </w:rPr>
      </w:pPr>
      <w:r>
        <w:rPr>
          <w:rFonts w:ascii="宋体" w:hAnsi="宋体" w:cs="宋体"/>
          <w:kern w:val="0"/>
          <w:sz w:val="24"/>
        </w:rPr>
        <w:t>3</w:t>
      </w:r>
      <w:r>
        <w:rPr>
          <w:rFonts w:ascii="宋体" w:hAnsi="宋体" w:cs="宋体" w:hint="eastAsia"/>
          <w:kern w:val="0"/>
          <w:sz w:val="24"/>
        </w:rPr>
        <w:t>、</w:t>
      </w:r>
      <w:r>
        <w:rPr>
          <w:rFonts w:ascii="宋体" w:hAnsi="宋体" w:cs="宋体" w:hint="eastAsia"/>
          <w:kern w:val="0"/>
          <w:sz w:val="24"/>
        </w:rPr>
        <w:t>企业安全生产许可证（副本）</w:t>
      </w:r>
      <w:r>
        <w:rPr>
          <w:rFonts w:ascii="宋体" w:hAnsi="宋体" w:hint="eastAsia"/>
          <w:sz w:val="24"/>
        </w:rPr>
        <w:t>原件扫描件（彩色）上传</w:t>
      </w:r>
      <w:r>
        <w:rPr>
          <w:rFonts w:ascii="宋体" w:hAnsi="宋体" w:cs="宋体" w:hint="eastAsia"/>
          <w:kern w:val="0"/>
          <w:sz w:val="24"/>
        </w:rPr>
        <w:t>（根据项目类别区分，由建设、交通或水利行政主管部门核发）。</w:t>
      </w:r>
    </w:p>
    <w:p w:rsidR="001F18D2" w:rsidRDefault="00AE1907">
      <w:pPr>
        <w:pStyle w:val="a5"/>
        <w:spacing w:line="312" w:lineRule="auto"/>
        <w:ind w:firstLineChars="200" w:firstLine="480"/>
        <w:jc w:val="left"/>
        <w:rPr>
          <w:rFonts w:ascii="宋体" w:hAnsi="宋体" w:cs="宋体"/>
          <w:kern w:val="0"/>
          <w:sz w:val="24"/>
        </w:rPr>
      </w:pPr>
      <w:r>
        <w:rPr>
          <w:rFonts w:ascii="宋体" w:hAnsi="宋体" w:cs="宋体"/>
          <w:kern w:val="0"/>
          <w:sz w:val="24"/>
        </w:rPr>
        <w:t>4</w:t>
      </w:r>
      <w:r>
        <w:rPr>
          <w:rFonts w:ascii="宋体" w:hAnsi="宋体" w:cs="宋体" w:hint="eastAsia"/>
          <w:kern w:val="0"/>
          <w:sz w:val="24"/>
        </w:rPr>
        <w:t>、</w:t>
      </w:r>
      <w:r>
        <w:rPr>
          <w:rFonts w:ascii="宋体" w:hAnsi="宋体" w:cs="宋体" w:hint="eastAsia"/>
          <w:kern w:val="0"/>
          <w:sz w:val="24"/>
        </w:rPr>
        <w:t>由常州市武进区前黄镇财政和资产</w:t>
      </w:r>
      <w:r>
        <w:rPr>
          <w:rFonts w:ascii="宋体" w:hAnsi="宋体" w:cs="宋体" w:hint="eastAsia"/>
          <w:kern w:val="0"/>
          <w:sz w:val="24"/>
        </w:rPr>
        <w:t>管理办公室</w:t>
      </w:r>
      <w:r>
        <w:rPr>
          <w:rFonts w:ascii="宋体" w:hAnsi="宋体" w:cs="宋体" w:hint="eastAsia"/>
          <w:kern w:val="0"/>
          <w:sz w:val="24"/>
        </w:rPr>
        <w:t>开具的投标保证金付款凭证</w:t>
      </w:r>
      <w:r>
        <w:rPr>
          <w:rFonts w:ascii="宋体" w:hAnsi="宋体" w:cs="宋体" w:hint="eastAsia"/>
          <w:kern w:val="0"/>
          <w:sz w:val="24"/>
        </w:rPr>
        <w:t>原件扫描件</w:t>
      </w:r>
      <w:r>
        <w:rPr>
          <w:rFonts w:ascii="宋体" w:hAnsi="宋体" w:cs="宋体" w:hint="eastAsia"/>
          <w:b/>
          <w:bCs/>
          <w:kern w:val="0"/>
          <w:sz w:val="24"/>
        </w:rPr>
        <w:t>或投标保函</w:t>
      </w:r>
      <w:r>
        <w:rPr>
          <w:rFonts w:ascii="宋体" w:hAnsi="宋体" w:cs="宋体" w:hint="eastAsia"/>
          <w:kern w:val="0"/>
          <w:sz w:val="24"/>
        </w:rPr>
        <w:t>原件扫描件（投标保证金缴纳说明详见附件</w:t>
      </w:r>
      <w:r>
        <w:rPr>
          <w:rFonts w:ascii="宋体" w:hAnsi="宋体" w:cs="宋体" w:hint="eastAsia"/>
          <w:kern w:val="0"/>
          <w:sz w:val="24"/>
        </w:rPr>
        <w:t>1</w:t>
      </w:r>
      <w:r>
        <w:rPr>
          <w:rFonts w:ascii="宋体" w:hAnsi="宋体" w:cs="宋体" w:hint="eastAsia"/>
          <w:kern w:val="0"/>
          <w:sz w:val="24"/>
        </w:rPr>
        <w:t>）。</w:t>
      </w:r>
    </w:p>
    <w:p w:rsidR="001F18D2" w:rsidRDefault="00AE1907">
      <w:pPr>
        <w:pStyle w:val="a5"/>
        <w:spacing w:line="312" w:lineRule="auto"/>
        <w:ind w:firstLineChars="200" w:firstLine="482"/>
        <w:jc w:val="left"/>
        <w:rPr>
          <w:rFonts w:ascii="宋体" w:hAnsi="宋体" w:cs="宋体"/>
          <w:kern w:val="0"/>
          <w:sz w:val="24"/>
        </w:rPr>
      </w:pPr>
      <w:r>
        <w:rPr>
          <w:rFonts w:ascii="宋体" w:hAnsi="宋体" w:cs="宋体" w:hint="eastAsia"/>
          <w:b/>
          <w:bCs/>
          <w:color w:val="000000"/>
          <w:kern w:val="0"/>
          <w:sz w:val="24"/>
        </w:rPr>
        <w:t>缴纳保证金的投标单位同时将常州市武进区前黄镇财政和资产管理办公室开具的投标保证金缴纳凭证原件和银行转账电子交易回单原件扫描件上传至投标文件的商务标部分。</w:t>
      </w:r>
    </w:p>
    <w:p w:rsidR="001F18D2" w:rsidRDefault="00AE1907">
      <w:pPr>
        <w:pStyle w:val="a5"/>
        <w:spacing w:line="312" w:lineRule="auto"/>
        <w:ind w:firstLineChars="200" w:firstLine="480"/>
        <w:jc w:val="left"/>
        <w:rPr>
          <w:rFonts w:ascii="宋体" w:hAnsi="宋体" w:cs="宋体"/>
          <w:kern w:val="0"/>
          <w:sz w:val="24"/>
        </w:rPr>
      </w:pPr>
      <w:r>
        <w:rPr>
          <w:rFonts w:ascii="宋体" w:hAnsi="宋体" w:hint="eastAsia"/>
          <w:sz w:val="24"/>
        </w:rPr>
        <w:t>具备减免条件的，需出示</w:t>
      </w:r>
      <w:r>
        <w:rPr>
          <w:rFonts w:ascii="宋体" w:hAnsi="宋体" w:hint="eastAsia"/>
          <w:sz w:val="24"/>
        </w:rPr>
        <w:t>经中国人民银行或信用主管部门备案的第三方征信机构出具的信用报告</w:t>
      </w:r>
      <w:r>
        <w:rPr>
          <w:rFonts w:ascii="宋体" w:hAnsi="宋体" w:hint="eastAsia"/>
          <w:sz w:val="24"/>
        </w:rPr>
        <w:t>和</w:t>
      </w:r>
      <w:r>
        <w:rPr>
          <w:rFonts w:ascii="宋体" w:hAnsi="宋体" w:hint="eastAsia"/>
          <w:sz w:val="24"/>
        </w:rPr>
        <w:t>《投标人减免保证金承诺书》</w:t>
      </w:r>
      <w:r>
        <w:rPr>
          <w:rFonts w:ascii="宋体" w:hAnsi="宋体" w:hint="eastAsia"/>
          <w:sz w:val="24"/>
        </w:rPr>
        <w:t>。</w:t>
      </w:r>
    </w:p>
    <w:p w:rsidR="001F18D2" w:rsidRDefault="00AE1907">
      <w:pPr>
        <w:spacing w:line="312" w:lineRule="auto"/>
        <w:ind w:firstLineChars="200" w:firstLine="480"/>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w:t>
      </w:r>
      <w:r>
        <w:rPr>
          <w:rFonts w:ascii="宋体" w:hAnsi="宋体" w:cs="宋体" w:hint="eastAsia"/>
          <w:kern w:val="0"/>
          <w:sz w:val="24"/>
        </w:rPr>
        <w:t>法定代表人身份证明文件、法人授权委托书（如有）、被委托人的第二代居民身份证（如有）、社保机构出具的投标单位为被委托人（如有）缴纳社会基本养老保险的缴纳凭证原件扫描件（</w:t>
      </w:r>
      <w:r>
        <w:rPr>
          <w:rFonts w:ascii="宋体" w:hAnsi="宋体" w:hint="eastAsia"/>
          <w:sz w:val="24"/>
        </w:rPr>
        <w:t>加盖社保机构参</w:t>
      </w:r>
      <w:r>
        <w:rPr>
          <w:rFonts w:ascii="宋体" w:hAnsi="宋体" w:hint="eastAsia"/>
          <w:sz w:val="24"/>
        </w:rPr>
        <w:t>保缴费证明电子专用章的社保材料可视为原件）</w:t>
      </w:r>
      <w:r>
        <w:rPr>
          <w:rFonts w:ascii="宋体" w:hAnsi="宋体" w:cs="宋体" w:hint="eastAsia"/>
          <w:kern w:val="0"/>
          <w:sz w:val="24"/>
        </w:rPr>
        <w:t>，缴纳时间为资格</w:t>
      </w:r>
      <w:r>
        <w:rPr>
          <w:rFonts w:ascii="宋体" w:hAnsi="宋体" w:cs="宋体" w:hint="eastAsia"/>
          <w:kern w:val="0"/>
          <w:sz w:val="24"/>
        </w:rPr>
        <w:t>审查时间（不含当月）</w:t>
      </w:r>
      <w:r>
        <w:rPr>
          <w:rFonts w:ascii="宋体" w:hAnsi="宋体" w:cs="宋体" w:hint="eastAsia"/>
          <w:b/>
          <w:bCs/>
          <w:kern w:val="0"/>
          <w:sz w:val="24"/>
        </w:rPr>
        <w:t>202</w:t>
      </w:r>
      <w:r>
        <w:rPr>
          <w:rFonts w:ascii="宋体" w:hAnsi="宋体" w:cs="宋体" w:hint="eastAsia"/>
          <w:b/>
          <w:bCs/>
          <w:kern w:val="0"/>
          <w:sz w:val="24"/>
        </w:rPr>
        <w:t>6</w:t>
      </w:r>
      <w:r>
        <w:rPr>
          <w:rFonts w:ascii="宋体" w:hAnsi="宋体" w:cs="宋体" w:hint="eastAsia"/>
          <w:b/>
          <w:bCs/>
          <w:kern w:val="0"/>
          <w:sz w:val="24"/>
        </w:rPr>
        <w:t>年</w:t>
      </w:r>
      <w:r>
        <w:rPr>
          <w:rFonts w:ascii="宋体" w:hAnsi="宋体" w:cs="宋体" w:hint="eastAsia"/>
          <w:b/>
          <w:bCs/>
          <w:kern w:val="0"/>
          <w:sz w:val="24"/>
        </w:rPr>
        <w:t>1</w:t>
      </w:r>
      <w:r>
        <w:rPr>
          <w:rFonts w:ascii="宋体" w:hAnsi="宋体" w:cs="宋体" w:hint="eastAsia"/>
          <w:b/>
          <w:bCs/>
          <w:kern w:val="0"/>
          <w:sz w:val="24"/>
        </w:rPr>
        <w:t>月至</w:t>
      </w:r>
      <w:r>
        <w:rPr>
          <w:rFonts w:ascii="宋体" w:hAnsi="宋体" w:cs="宋体" w:hint="eastAsia"/>
          <w:b/>
          <w:bCs/>
          <w:kern w:val="0"/>
          <w:sz w:val="24"/>
        </w:rPr>
        <w:t>202</w:t>
      </w:r>
      <w:r>
        <w:rPr>
          <w:rFonts w:ascii="宋体" w:hAnsi="宋体" w:cs="宋体" w:hint="eastAsia"/>
          <w:b/>
          <w:bCs/>
          <w:kern w:val="0"/>
          <w:sz w:val="24"/>
        </w:rPr>
        <w:t>6</w:t>
      </w:r>
      <w:r>
        <w:rPr>
          <w:rFonts w:ascii="宋体" w:hAnsi="宋体" w:cs="宋体" w:hint="eastAsia"/>
          <w:b/>
          <w:bCs/>
          <w:kern w:val="0"/>
          <w:sz w:val="24"/>
        </w:rPr>
        <w:t>年</w:t>
      </w:r>
      <w:r>
        <w:rPr>
          <w:rFonts w:ascii="宋体" w:hAnsi="宋体" w:cs="宋体" w:hint="eastAsia"/>
          <w:b/>
          <w:bCs/>
          <w:kern w:val="0"/>
          <w:sz w:val="24"/>
        </w:rPr>
        <w:t>3</w:t>
      </w:r>
      <w:r>
        <w:rPr>
          <w:rFonts w:ascii="宋体" w:hAnsi="宋体" w:cs="宋体" w:hint="eastAsia"/>
          <w:b/>
          <w:bCs/>
          <w:kern w:val="0"/>
          <w:sz w:val="24"/>
        </w:rPr>
        <w:t>月</w:t>
      </w:r>
      <w:r>
        <w:rPr>
          <w:rFonts w:ascii="宋体" w:hAnsi="宋体" w:cs="宋体" w:hint="eastAsia"/>
          <w:kern w:val="0"/>
          <w:sz w:val="24"/>
        </w:rPr>
        <w:t>中任意一个月；（如被委托人是退休人员，则只需提供退休证明和聘用合同）。</w:t>
      </w:r>
    </w:p>
    <w:p w:rsidR="001F18D2" w:rsidRDefault="00AE1907">
      <w:pPr>
        <w:spacing w:line="312" w:lineRule="auto"/>
        <w:ind w:firstLineChars="200" w:firstLine="480"/>
        <w:jc w:val="left"/>
        <w:rPr>
          <w:rFonts w:ascii="宋体" w:hAnsi="宋体" w:cs="宋体"/>
          <w:kern w:val="0"/>
          <w:sz w:val="24"/>
        </w:rPr>
      </w:pPr>
      <w:r>
        <w:rPr>
          <w:rFonts w:ascii="宋体" w:hAnsi="宋体" w:cs="宋体"/>
          <w:kern w:val="0"/>
          <w:sz w:val="24"/>
        </w:rPr>
        <w:t>6</w:t>
      </w:r>
      <w:r>
        <w:rPr>
          <w:rFonts w:ascii="宋体" w:hAnsi="宋体" w:cs="宋体" w:hint="eastAsia"/>
          <w:kern w:val="0"/>
          <w:sz w:val="24"/>
        </w:rPr>
        <w:t>、</w:t>
      </w:r>
      <w:r>
        <w:rPr>
          <w:rFonts w:ascii="宋体" w:hAnsi="宋体" w:cs="宋体" w:hint="eastAsia"/>
          <w:kern w:val="0"/>
          <w:sz w:val="24"/>
        </w:rPr>
        <w:t>注册建造师证书、注册建造师第二代居民身份证、社保机构出具的投标单位为其缴纳社会基本养老保险的缴纳凭证原件扫描件（</w:t>
      </w:r>
      <w:r>
        <w:rPr>
          <w:rFonts w:ascii="宋体" w:hAnsi="宋体" w:hint="eastAsia"/>
          <w:sz w:val="24"/>
        </w:rPr>
        <w:t>加盖社保机构参保缴费证明电子专用章的社保材料可视为原件）</w:t>
      </w:r>
      <w:r>
        <w:rPr>
          <w:rFonts w:ascii="宋体" w:hAnsi="宋体" w:cs="宋体" w:hint="eastAsia"/>
          <w:kern w:val="0"/>
          <w:sz w:val="24"/>
        </w:rPr>
        <w:t>，缴纳时间为资格审查时间（不含当月）</w:t>
      </w:r>
      <w:r>
        <w:rPr>
          <w:rFonts w:ascii="宋体" w:hAnsi="宋体" w:cs="宋体" w:hint="eastAsia"/>
          <w:b/>
          <w:bCs/>
          <w:kern w:val="0"/>
          <w:sz w:val="24"/>
        </w:rPr>
        <w:t>202</w:t>
      </w:r>
      <w:r>
        <w:rPr>
          <w:rFonts w:ascii="宋体" w:hAnsi="宋体" w:cs="宋体" w:hint="eastAsia"/>
          <w:b/>
          <w:bCs/>
          <w:kern w:val="0"/>
          <w:sz w:val="24"/>
        </w:rPr>
        <w:t>6</w:t>
      </w:r>
      <w:r>
        <w:rPr>
          <w:rFonts w:ascii="宋体" w:hAnsi="宋体" w:cs="宋体" w:hint="eastAsia"/>
          <w:b/>
          <w:bCs/>
          <w:kern w:val="0"/>
          <w:sz w:val="24"/>
        </w:rPr>
        <w:t>年</w:t>
      </w:r>
      <w:r>
        <w:rPr>
          <w:rFonts w:ascii="宋体" w:hAnsi="宋体" w:cs="宋体" w:hint="eastAsia"/>
          <w:b/>
          <w:bCs/>
          <w:kern w:val="0"/>
          <w:sz w:val="24"/>
        </w:rPr>
        <w:t>1</w:t>
      </w:r>
      <w:r>
        <w:rPr>
          <w:rFonts w:ascii="宋体" w:hAnsi="宋体" w:cs="宋体" w:hint="eastAsia"/>
          <w:b/>
          <w:bCs/>
          <w:kern w:val="0"/>
          <w:sz w:val="24"/>
        </w:rPr>
        <w:t>月至</w:t>
      </w:r>
      <w:r>
        <w:rPr>
          <w:rFonts w:ascii="宋体" w:hAnsi="宋体" w:cs="宋体" w:hint="eastAsia"/>
          <w:b/>
          <w:bCs/>
          <w:kern w:val="0"/>
          <w:sz w:val="24"/>
        </w:rPr>
        <w:t>202</w:t>
      </w:r>
      <w:r>
        <w:rPr>
          <w:rFonts w:ascii="宋体" w:hAnsi="宋体" w:cs="宋体" w:hint="eastAsia"/>
          <w:b/>
          <w:bCs/>
          <w:kern w:val="0"/>
          <w:sz w:val="24"/>
        </w:rPr>
        <w:t>6</w:t>
      </w:r>
      <w:r>
        <w:rPr>
          <w:rFonts w:ascii="宋体" w:hAnsi="宋体" w:cs="宋体" w:hint="eastAsia"/>
          <w:b/>
          <w:bCs/>
          <w:kern w:val="0"/>
          <w:sz w:val="24"/>
        </w:rPr>
        <w:t>年</w:t>
      </w:r>
      <w:r>
        <w:rPr>
          <w:rFonts w:ascii="宋体" w:hAnsi="宋体" w:cs="宋体" w:hint="eastAsia"/>
          <w:b/>
          <w:bCs/>
          <w:kern w:val="0"/>
          <w:sz w:val="24"/>
        </w:rPr>
        <w:t>3</w:t>
      </w:r>
      <w:r>
        <w:rPr>
          <w:rFonts w:ascii="宋体" w:hAnsi="宋体" w:cs="宋体" w:hint="eastAsia"/>
          <w:b/>
          <w:bCs/>
          <w:kern w:val="0"/>
          <w:sz w:val="24"/>
        </w:rPr>
        <w:t>月</w:t>
      </w:r>
      <w:r>
        <w:rPr>
          <w:rFonts w:ascii="宋体" w:hAnsi="宋体" w:cs="宋体" w:hint="eastAsia"/>
          <w:kern w:val="0"/>
          <w:sz w:val="24"/>
        </w:rPr>
        <w:t>中任意一个月；（如注册建造师是退休</w:t>
      </w:r>
      <w:r>
        <w:rPr>
          <w:rFonts w:ascii="宋体" w:hAnsi="宋体" w:cs="宋体" w:hint="eastAsia"/>
          <w:kern w:val="0"/>
          <w:sz w:val="24"/>
        </w:rPr>
        <w:t>人员，则只需提供退休证明和聘用合同）。</w:t>
      </w:r>
    </w:p>
    <w:p w:rsidR="001F18D2" w:rsidRDefault="00AE1907">
      <w:pPr>
        <w:tabs>
          <w:tab w:val="left" w:pos="540"/>
          <w:tab w:val="left" w:pos="900"/>
          <w:tab w:val="left" w:pos="1080"/>
        </w:tabs>
        <w:spacing w:line="312" w:lineRule="auto"/>
        <w:ind w:right="21" w:firstLineChars="200" w:firstLine="480"/>
        <w:rPr>
          <w:rFonts w:ascii="宋体" w:hAnsi="宋体"/>
          <w:sz w:val="24"/>
        </w:rPr>
      </w:pPr>
      <w:r>
        <w:rPr>
          <w:rFonts w:ascii="宋体" w:hAnsi="宋体" w:cs="宋体" w:hint="eastAsia"/>
          <w:kern w:val="0"/>
          <w:sz w:val="24"/>
        </w:rPr>
        <w:t>7</w:t>
      </w:r>
      <w:r>
        <w:rPr>
          <w:rFonts w:ascii="宋体" w:hAnsi="宋体" w:cs="宋体" w:hint="eastAsia"/>
          <w:kern w:val="0"/>
          <w:sz w:val="24"/>
        </w:rPr>
        <w:t>、</w:t>
      </w:r>
      <w:r>
        <w:rPr>
          <w:rFonts w:ascii="宋体" w:hAnsi="宋体" w:hint="eastAsia"/>
          <w:sz w:val="24"/>
        </w:rPr>
        <w:t>由水利行政主管部门颁发的企业主要负责人安全生产考核合格证（</w:t>
      </w:r>
      <w:r>
        <w:rPr>
          <w:rFonts w:ascii="宋体" w:hAnsi="宋体" w:hint="eastAsia"/>
          <w:sz w:val="24"/>
        </w:rPr>
        <w:t>A</w:t>
      </w:r>
      <w:r>
        <w:rPr>
          <w:rFonts w:ascii="宋体" w:hAnsi="宋体" w:hint="eastAsia"/>
          <w:sz w:val="24"/>
        </w:rPr>
        <w:t>证）</w:t>
      </w:r>
      <w:r>
        <w:rPr>
          <w:rFonts w:ascii="宋体" w:hAnsi="宋体" w:hint="eastAsia"/>
          <w:sz w:val="24"/>
        </w:rPr>
        <w:t>。</w:t>
      </w:r>
    </w:p>
    <w:p w:rsidR="001F18D2" w:rsidRDefault="00AE1907">
      <w:pPr>
        <w:tabs>
          <w:tab w:val="left" w:pos="540"/>
          <w:tab w:val="left" w:pos="900"/>
          <w:tab w:val="left" w:pos="1080"/>
        </w:tabs>
        <w:spacing w:line="312" w:lineRule="auto"/>
        <w:ind w:right="21" w:firstLineChars="200" w:firstLine="480"/>
        <w:rPr>
          <w:rFonts w:ascii="宋体" w:hAnsi="宋体"/>
          <w:sz w:val="24"/>
        </w:rPr>
      </w:pPr>
      <w:r>
        <w:rPr>
          <w:rFonts w:ascii="宋体" w:hAnsi="宋体" w:hint="eastAsia"/>
          <w:sz w:val="24"/>
        </w:rPr>
        <w:t>8</w:t>
      </w:r>
      <w:r>
        <w:rPr>
          <w:rFonts w:ascii="宋体" w:hAnsi="宋体" w:hint="eastAsia"/>
          <w:sz w:val="24"/>
        </w:rPr>
        <w:t>、</w:t>
      </w:r>
      <w:r>
        <w:rPr>
          <w:rFonts w:ascii="宋体" w:hAnsi="宋体" w:hint="eastAsia"/>
          <w:sz w:val="24"/>
        </w:rPr>
        <w:t>由</w:t>
      </w:r>
      <w:r>
        <w:rPr>
          <w:rFonts w:ascii="宋体" w:hAnsi="宋体" w:hint="eastAsia"/>
          <w:sz w:val="24"/>
        </w:rPr>
        <w:t>水利行政主管部门颁发的注册建造师安全考核合格证（</w:t>
      </w:r>
      <w:r>
        <w:rPr>
          <w:rFonts w:ascii="宋体" w:hAnsi="宋体" w:hint="eastAsia"/>
          <w:sz w:val="24"/>
        </w:rPr>
        <w:t>B</w:t>
      </w:r>
      <w:r>
        <w:rPr>
          <w:rFonts w:ascii="宋体" w:hAnsi="宋体" w:hint="eastAsia"/>
          <w:sz w:val="24"/>
        </w:rPr>
        <w:t>证）。</w:t>
      </w:r>
    </w:p>
    <w:p w:rsidR="001F18D2" w:rsidRDefault="00AE1907">
      <w:pPr>
        <w:tabs>
          <w:tab w:val="left" w:pos="540"/>
          <w:tab w:val="left" w:pos="900"/>
          <w:tab w:val="left" w:pos="1080"/>
        </w:tabs>
        <w:spacing w:line="312" w:lineRule="auto"/>
        <w:ind w:right="21" w:firstLineChars="200" w:firstLine="480"/>
        <w:rPr>
          <w:rFonts w:ascii="宋体" w:hAnsi="宋体"/>
          <w:sz w:val="24"/>
        </w:rPr>
      </w:pPr>
      <w:r>
        <w:rPr>
          <w:rFonts w:ascii="宋体" w:hAnsi="宋体" w:hint="eastAsia"/>
          <w:sz w:val="24"/>
        </w:rPr>
        <w:t>9</w:t>
      </w:r>
      <w:r>
        <w:rPr>
          <w:rFonts w:ascii="宋体" w:hAnsi="宋体" w:hint="eastAsia"/>
          <w:sz w:val="24"/>
        </w:rPr>
        <w:t>、由水利行政主管部门颁发的专职安全员</w:t>
      </w:r>
      <w:r>
        <w:rPr>
          <w:rFonts w:ascii="宋体" w:hAnsi="宋体" w:hint="eastAsia"/>
          <w:sz w:val="24"/>
        </w:rPr>
        <w:t>C</w:t>
      </w:r>
      <w:r>
        <w:rPr>
          <w:rFonts w:ascii="宋体" w:hAnsi="宋体" w:hint="eastAsia"/>
          <w:sz w:val="24"/>
        </w:rPr>
        <w:t>证。</w:t>
      </w:r>
    </w:p>
    <w:p w:rsidR="001F18D2" w:rsidRDefault="00AE1907">
      <w:pPr>
        <w:widowControl/>
        <w:spacing w:line="312" w:lineRule="auto"/>
        <w:ind w:firstLineChars="200" w:firstLine="480"/>
        <w:jc w:val="left"/>
        <w:rPr>
          <w:rFonts w:ascii="宋体" w:hAnsi="宋体"/>
          <w:b/>
          <w:kern w:val="0"/>
          <w:sz w:val="24"/>
          <w:lang w:bidi="en-US"/>
        </w:rPr>
      </w:pPr>
      <w:r>
        <w:rPr>
          <w:rFonts w:ascii="宋体" w:hAnsi="宋体" w:hint="eastAsia"/>
          <w:sz w:val="24"/>
        </w:rPr>
        <w:t>10</w:t>
      </w:r>
      <w:r>
        <w:rPr>
          <w:rFonts w:ascii="宋体" w:hAnsi="宋体" w:hint="eastAsia"/>
          <w:sz w:val="24"/>
        </w:rPr>
        <w:t>、</w:t>
      </w:r>
      <w:r>
        <w:rPr>
          <w:rFonts w:ascii="宋体" w:hAnsi="宋体" w:hint="eastAsia"/>
          <w:sz w:val="24"/>
        </w:rPr>
        <w:t>《投标人承诺书》</w:t>
      </w:r>
      <w:r>
        <w:rPr>
          <w:rFonts w:ascii="宋体" w:hAnsi="宋体" w:cs="宋体" w:hint="eastAsia"/>
          <w:kern w:val="0"/>
          <w:sz w:val="24"/>
        </w:rPr>
        <w:t>原件扫描件（格式见附件）</w:t>
      </w:r>
      <w:r>
        <w:rPr>
          <w:rFonts w:ascii="宋体" w:hAnsi="宋体" w:hint="eastAsia"/>
          <w:sz w:val="24"/>
        </w:rPr>
        <w:t>。</w:t>
      </w:r>
    </w:p>
    <w:p w:rsidR="001F18D2" w:rsidRDefault="00AE1907">
      <w:pPr>
        <w:widowControl/>
        <w:spacing w:line="312" w:lineRule="auto"/>
        <w:ind w:firstLineChars="200" w:firstLine="480"/>
        <w:jc w:val="left"/>
        <w:rPr>
          <w:rFonts w:ascii="宋体" w:hAnsi="宋体"/>
          <w:b/>
          <w:kern w:val="0"/>
          <w:sz w:val="24"/>
          <w:lang w:bidi="en-US"/>
        </w:rPr>
      </w:pPr>
      <w:r>
        <w:rPr>
          <w:rFonts w:ascii="宋体" w:hAnsi="宋体" w:hint="eastAsia"/>
          <w:sz w:val="24"/>
        </w:rPr>
        <w:t>11</w:t>
      </w:r>
      <w:r>
        <w:rPr>
          <w:rFonts w:ascii="宋体" w:hAnsi="宋体" w:hint="eastAsia"/>
          <w:sz w:val="24"/>
        </w:rPr>
        <w:t>、</w:t>
      </w:r>
      <w:r>
        <w:rPr>
          <w:rFonts w:ascii="宋体" w:hAnsi="宋体" w:cs="宋体" w:hint="eastAsia"/>
          <w:sz w:val="24"/>
        </w:rPr>
        <w:t>江苏省工程建设数字化监管平台中动态资质核查查询截图。</w:t>
      </w:r>
    </w:p>
    <w:p w:rsidR="001F18D2" w:rsidRDefault="00AE1907">
      <w:pPr>
        <w:widowControl/>
        <w:spacing w:line="312" w:lineRule="auto"/>
        <w:ind w:firstLineChars="200" w:firstLine="480"/>
        <w:jc w:val="left"/>
        <w:rPr>
          <w:rFonts w:ascii="宋体" w:hAnsi="宋体" w:cs="宋体"/>
          <w:kern w:val="0"/>
          <w:sz w:val="24"/>
        </w:rPr>
      </w:pPr>
      <w:r>
        <w:rPr>
          <w:rFonts w:ascii="宋体" w:hAnsi="宋体" w:cs="宋体" w:hint="eastAsia"/>
          <w:kern w:val="0"/>
          <w:sz w:val="24"/>
        </w:rPr>
        <w:t>12</w:t>
      </w:r>
      <w:r>
        <w:rPr>
          <w:rFonts w:ascii="宋体" w:hAnsi="宋体" w:cs="宋体" w:hint="eastAsia"/>
          <w:kern w:val="0"/>
          <w:sz w:val="24"/>
        </w:rPr>
        <w:t>、履约保证书</w:t>
      </w:r>
      <w:r>
        <w:rPr>
          <w:rFonts w:ascii="宋体" w:hAnsi="宋体" w:cs="宋体" w:hint="eastAsia"/>
          <w:kern w:val="0"/>
          <w:sz w:val="24"/>
        </w:rPr>
        <w:t>（格式见附件）</w:t>
      </w:r>
    </w:p>
    <w:p w:rsidR="001F18D2" w:rsidRDefault="001F18D2">
      <w:pPr>
        <w:widowControl/>
        <w:spacing w:line="360" w:lineRule="auto"/>
        <w:ind w:firstLineChars="200" w:firstLine="480"/>
        <w:jc w:val="left"/>
        <w:rPr>
          <w:rFonts w:ascii="宋体" w:hAnsi="宋体" w:cs="宋体"/>
          <w:kern w:val="0"/>
          <w:sz w:val="24"/>
        </w:rPr>
      </w:pPr>
    </w:p>
    <w:p w:rsidR="001F18D2" w:rsidRDefault="00AE1907">
      <w:pPr>
        <w:pStyle w:val="Normal13"/>
        <w:spacing w:before="0" w:after="0" w:line="360" w:lineRule="auto"/>
        <w:jc w:val="left"/>
        <w:rPr>
          <w:b/>
          <w:sz w:val="30"/>
          <w:szCs w:val="30"/>
          <w:lang w:eastAsia="zh-CN" w:bidi="en-US"/>
        </w:rPr>
      </w:pPr>
      <w:r>
        <w:rPr>
          <w:b/>
          <w:sz w:val="30"/>
          <w:szCs w:val="30"/>
          <w:lang w:eastAsia="zh-CN" w:bidi="en-US"/>
        </w:rPr>
        <w:br w:type="page"/>
      </w:r>
    </w:p>
    <w:p w:rsidR="001F18D2" w:rsidRDefault="00AE1907">
      <w:pPr>
        <w:rPr>
          <w:b/>
          <w:sz w:val="30"/>
          <w:szCs w:val="30"/>
        </w:rPr>
      </w:pPr>
      <w:r>
        <w:rPr>
          <w:rFonts w:ascii="宋体" w:hAnsi="宋体" w:hint="eastAsia"/>
          <w:b/>
          <w:kern w:val="0"/>
          <w:sz w:val="30"/>
          <w:szCs w:val="30"/>
          <w:lang w:bidi="en-US"/>
        </w:rPr>
        <w:lastRenderedPageBreak/>
        <w:t>附件四</w:t>
      </w:r>
      <w:r>
        <w:rPr>
          <w:rFonts w:ascii="宋体" w:hAnsi="宋体" w:hint="eastAsia"/>
          <w:b/>
          <w:kern w:val="0"/>
          <w:sz w:val="30"/>
          <w:szCs w:val="30"/>
          <w:lang w:bidi="en-US"/>
        </w:rPr>
        <w:t>-</w:t>
      </w:r>
      <w:r>
        <w:rPr>
          <w:rFonts w:ascii="宋体" w:hAnsi="宋体" w:hint="eastAsia"/>
          <w:b/>
          <w:kern w:val="0"/>
          <w:sz w:val="30"/>
          <w:szCs w:val="30"/>
          <w:lang w:bidi="en-US"/>
        </w:rPr>
        <w:t>1</w:t>
      </w:r>
    </w:p>
    <w:p w:rsidR="001F18D2" w:rsidRDefault="00AE1907">
      <w:pPr>
        <w:jc w:val="center"/>
        <w:rPr>
          <w:rFonts w:ascii="宋体" w:hAnsi="宋体"/>
          <w:b/>
          <w:bCs/>
          <w:kern w:val="0"/>
          <w:sz w:val="28"/>
        </w:rPr>
      </w:pPr>
      <w:r>
        <w:rPr>
          <w:rFonts w:ascii="宋体" w:hAnsi="宋体" w:hint="eastAsia"/>
          <w:b/>
          <w:bCs/>
          <w:kern w:val="0"/>
          <w:sz w:val="28"/>
        </w:rPr>
        <w:t>（一）法定代表人身份证明</w:t>
      </w:r>
    </w:p>
    <w:p w:rsidR="001F18D2" w:rsidRDefault="001F18D2">
      <w:pPr>
        <w:rPr>
          <w:rFonts w:ascii="宋体" w:hAnsi="宋体"/>
          <w:szCs w:val="21"/>
        </w:rPr>
      </w:pPr>
    </w:p>
    <w:p w:rsidR="001F18D2" w:rsidRDefault="001F18D2">
      <w:pPr>
        <w:rPr>
          <w:rFonts w:ascii="宋体" w:hAnsi="宋体"/>
          <w:szCs w:val="21"/>
        </w:rPr>
      </w:pPr>
    </w:p>
    <w:p w:rsidR="001F18D2" w:rsidRDefault="00AE1907">
      <w:pPr>
        <w:spacing w:line="500" w:lineRule="exact"/>
        <w:rPr>
          <w:rFonts w:ascii="宋体" w:hAnsi="宋体"/>
          <w:szCs w:val="21"/>
        </w:rPr>
      </w:pPr>
      <w:r>
        <w:rPr>
          <w:rFonts w:ascii="宋体" w:hAnsi="宋体" w:hint="eastAsia"/>
          <w:szCs w:val="21"/>
        </w:rPr>
        <w:t>投标人名称：</w:t>
      </w:r>
      <w:r>
        <w:rPr>
          <w:rFonts w:ascii="宋体" w:hAnsi="宋体" w:hint="eastAsia"/>
          <w:szCs w:val="21"/>
          <w:u w:val="single"/>
        </w:rPr>
        <w:t xml:space="preserve">                         </w:t>
      </w:r>
    </w:p>
    <w:p w:rsidR="001F18D2" w:rsidRDefault="00AE1907">
      <w:pPr>
        <w:spacing w:line="500" w:lineRule="exact"/>
        <w:rPr>
          <w:rFonts w:ascii="宋体" w:hAnsi="宋体"/>
          <w:szCs w:val="21"/>
          <w:u w:val="single"/>
        </w:rPr>
      </w:pPr>
      <w:r>
        <w:rPr>
          <w:rFonts w:ascii="宋体" w:hAnsi="宋体" w:hint="eastAsia"/>
          <w:spacing w:val="60"/>
          <w:kern w:val="0"/>
          <w:szCs w:val="21"/>
        </w:rPr>
        <w:t>单位性</w:t>
      </w:r>
      <w:r>
        <w:rPr>
          <w:rFonts w:ascii="宋体" w:hAnsi="宋体" w:hint="eastAsia"/>
          <w:kern w:val="0"/>
          <w:szCs w:val="21"/>
        </w:rPr>
        <w:t>质</w:t>
      </w:r>
      <w:r>
        <w:rPr>
          <w:rFonts w:ascii="宋体" w:hAnsi="宋体" w:hint="eastAsia"/>
          <w:szCs w:val="21"/>
        </w:rPr>
        <w:t>：</w:t>
      </w:r>
      <w:r>
        <w:rPr>
          <w:rFonts w:ascii="宋体" w:hAnsi="宋体" w:hint="eastAsia"/>
          <w:szCs w:val="21"/>
          <w:u w:val="single"/>
        </w:rPr>
        <w:t xml:space="preserve">                        </w:t>
      </w:r>
    </w:p>
    <w:p w:rsidR="001F18D2" w:rsidRDefault="00AE1907">
      <w:pPr>
        <w:spacing w:line="500" w:lineRule="exact"/>
        <w:rPr>
          <w:rFonts w:ascii="宋体" w:hAnsi="宋体"/>
          <w:szCs w:val="21"/>
        </w:rPr>
      </w:pPr>
      <w:r>
        <w:rPr>
          <w:rFonts w:ascii="宋体" w:hAnsi="宋体" w:hint="eastAsia"/>
          <w:spacing w:val="390"/>
          <w:kern w:val="0"/>
          <w:szCs w:val="21"/>
        </w:rPr>
        <w:t>地</w:t>
      </w:r>
      <w:r>
        <w:rPr>
          <w:rFonts w:ascii="宋体" w:hAnsi="宋体" w:hint="eastAsia"/>
          <w:kern w:val="0"/>
          <w:szCs w:val="21"/>
        </w:rPr>
        <w:t>址</w:t>
      </w:r>
      <w:r>
        <w:rPr>
          <w:rFonts w:ascii="宋体" w:hAnsi="宋体" w:hint="eastAsia"/>
          <w:szCs w:val="21"/>
        </w:rPr>
        <w:t>：</w:t>
      </w:r>
      <w:r>
        <w:rPr>
          <w:rFonts w:ascii="宋体" w:hAnsi="宋体" w:hint="eastAsia"/>
          <w:szCs w:val="21"/>
          <w:u w:val="single"/>
        </w:rPr>
        <w:t xml:space="preserve">                        </w:t>
      </w:r>
    </w:p>
    <w:p w:rsidR="001F18D2" w:rsidRDefault="00AE1907">
      <w:pPr>
        <w:spacing w:line="500" w:lineRule="exact"/>
        <w:rPr>
          <w:rFonts w:ascii="宋体" w:hAnsi="宋体"/>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1F18D2" w:rsidRDefault="00AE1907">
      <w:pPr>
        <w:spacing w:line="500" w:lineRule="exact"/>
        <w:rPr>
          <w:rFonts w:ascii="宋体" w:hAnsi="宋体"/>
          <w:szCs w:val="21"/>
        </w:rPr>
      </w:pPr>
      <w:r>
        <w:rPr>
          <w:rFonts w:ascii="宋体" w:hAnsi="宋体" w:hint="eastAsia"/>
          <w:szCs w:val="21"/>
        </w:rPr>
        <w:t>经营期限：</w:t>
      </w:r>
      <w:r>
        <w:rPr>
          <w:rFonts w:ascii="宋体" w:hAnsi="宋体" w:hint="eastAsia"/>
          <w:szCs w:val="21"/>
          <w:u w:val="single"/>
        </w:rPr>
        <w:t xml:space="preserve">          </w:t>
      </w:r>
    </w:p>
    <w:p w:rsidR="001F18D2" w:rsidRDefault="00AE1907">
      <w:pPr>
        <w:spacing w:line="500" w:lineRule="exact"/>
        <w:rPr>
          <w:rFonts w:ascii="宋体" w:hAnsi="宋体"/>
          <w:szCs w:val="21"/>
        </w:rPr>
      </w:pPr>
      <w:r>
        <w:rPr>
          <w:rFonts w:ascii="宋体" w:hAnsi="宋体" w:hint="eastAsia"/>
          <w:szCs w:val="21"/>
        </w:rPr>
        <w:t>姓名：</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性别：</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年龄：</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职务：</w:t>
      </w:r>
      <w:r>
        <w:rPr>
          <w:rFonts w:ascii="宋体" w:hAnsi="宋体" w:hint="eastAsia"/>
          <w:szCs w:val="21"/>
          <w:u w:val="single"/>
        </w:rPr>
        <w:t xml:space="preserve">        </w:t>
      </w:r>
    </w:p>
    <w:p w:rsidR="001F18D2" w:rsidRDefault="00AE1907">
      <w:pPr>
        <w:spacing w:line="500" w:lineRule="exact"/>
        <w:rPr>
          <w:rFonts w:ascii="宋体" w:hAnsi="宋体"/>
          <w:szCs w:val="21"/>
        </w:rPr>
      </w:pPr>
      <w:r>
        <w:rPr>
          <w:rFonts w:ascii="宋体" w:hAnsi="宋体" w:hint="eastAsia"/>
          <w:szCs w:val="21"/>
        </w:rPr>
        <w:t>系</w:t>
      </w:r>
      <w:r>
        <w:rPr>
          <w:rFonts w:hint="eastAsia"/>
          <w:szCs w:val="21"/>
        </w:rPr>
        <w:t>我单位</w:t>
      </w:r>
      <w:r>
        <w:rPr>
          <w:rFonts w:ascii="宋体" w:hAnsi="宋体" w:hint="eastAsia"/>
          <w:szCs w:val="21"/>
        </w:rPr>
        <w:t>的法定代表人。</w:t>
      </w:r>
    </w:p>
    <w:p w:rsidR="001F18D2" w:rsidRDefault="001F18D2">
      <w:pPr>
        <w:spacing w:line="500" w:lineRule="exact"/>
        <w:ind w:firstLineChars="200" w:firstLine="420"/>
        <w:rPr>
          <w:rFonts w:ascii="宋体" w:hAnsi="宋体"/>
          <w:szCs w:val="21"/>
        </w:rPr>
      </w:pPr>
    </w:p>
    <w:p w:rsidR="001F18D2" w:rsidRDefault="00AE1907">
      <w:pPr>
        <w:spacing w:line="500" w:lineRule="exact"/>
        <w:ind w:firstLineChars="200" w:firstLine="420"/>
        <w:rPr>
          <w:rFonts w:ascii="宋体" w:hAnsi="宋体"/>
          <w:szCs w:val="21"/>
        </w:rPr>
      </w:pPr>
      <w:r>
        <w:rPr>
          <w:rFonts w:ascii="宋体" w:hAnsi="宋体" w:hint="eastAsia"/>
          <w:szCs w:val="21"/>
        </w:rPr>
        <w:t>特此证明。</w:t>
      </w:r>
    </w:p>
    <w:p w:rsidR="001F18D2" w:rsidRDefault="001F18D2">
      <w:pPr>
        <w:spacing w:line="500" w:lineRule="exact"/>
        <w:rPr>
          <w:rFonts w:ascii="宋体" w:hAnsi="宋体"/>
          <w:szCs w:val="21"/>
        </w:rPr>
      </w:pPr>
    </w:p>
    <w:p w:rsidR="001F18D2" w:rsidRDefault="001F18D2">
      <w:pPr>
        <w:spacing w:line="500" w:lineRule="exact"/>
        <w:rPr>
          <w:rFonts w:ascii="宋体" w:hAnsi="宋体"/>
          <w:szCs w:val="21"/>
        </w:rPr>
      </w:pPr>
    </w:p>
    <w:p w:rsidR="001F18D2" w:rsidRDefault="00AE1907">
      <w:pPr>
        <w:spacing w:line="500" w:lineRule="exact"/>
        <w:rPr>
          <w:rFonts w:ascii="宋体" w:hAnsi="宋体"/>
          <w:szCs w:val="21"/>
        </w:rPr>
      </w:pPr>
      <w:r>
        <w:rPr>
          <w:rFonts w:ascii="宋体" w:hAnsi="宋体" w:hint="eastAsia"/>
          <w:szCs w:val="21"/>
        </w:rPr>
        <w:t xml:space="preserve">                             </w:t>
      </w:r>
      <w:r>
        <w:rPr>
          <w:rFonts w:ascii="宋体" w:hAnsi="宋体" w:hint="eastAsia"/>
          <w:szCs w:val="21"/>
        </w:rPr>
        <w:t>投标人：</w:t>
      </w:r>
      <w:r>
        <w:rPr>
          <w:rFonts w:ascii="宋体" w:hAnsi="宋体" w:hint="eastAsia"/>
          <w:szCs w:val="21"/>
          <w:u w:val="single"/>
        </w:rPr>
        <w:t xml:space="preserve">              </w:t>
      </w:r>
      <w:r>
        <w:rPr>
          <w:rFonts w:ascii="宋体" w:hAnsi="宋体" w:hint="eastAsia"/>
          <w:szCs w:val="21"/>
        </w:rPr>
        <w:t>（盖单位章）</w:t>
      </w:r>
    </w:p>
    <w:p w:rsidR="001F18D2" w:rsidRDefault="001F18D2">
      <w:pPr>
        <w:spacing w:line="500" w:lineRule="exact"/>
        <w:rPr>
          <w:rFonts w:ascii="宋体" w:hAnsi="宋体"/>
          <w:szCs w:val="21"/>
        </w:rPr>
      </w:pPr>
    </w:p>
    <w:p w:rsidR="001F18D2" w:rsidRDefault="00AE1907">
      <w:pPr>
        <w:spacing w:line="400" w:lineRule="exact"/>
        <w:rPr>
          <w:rFonts w:ascii="宋体" w:hAnsi="宋体"/>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1F18D2" w:rsidRDefault="00AE1907">
      <w:pPr>
        <w:spacing w:line="720" w:lineRule="auto"/>
        <w:rPr>
          <w:b/>
          <w:szCs w:val="21"/>
        </w:rPr>
      </w:pPr>
      <w:r>
        <w:rPr>
          <w:rFonts w:hint="eastAsia"/>
          <w:b/>
          <w:szCs w:val="21"/>
        </w:rPr>
        <w:t>注：如果由投标人的法定代表人亲自开标、递交投标文件的，则需提供本证明，但不需要</w:t>
      </w:r>
      <w:r>
        <w:rPr>
          <w:rFonts w:hint="eastAsia"/>
          <w:b/>
          <w:szCs w:val="21"/>
        </w:rPr>
        <w:t>提供下页的授权委托书。</w:t>
      </w:r>
    </w:p>
    <w:p w:rsidR="001F18D2" w:rsidRDefault="00AE1907">
      <w:pPr>
        <w:widowControl/>
        <w:jc w:val="left"/>
        <w:rPr>
          <w:b/>
          <w:kern w:val="0"/>
          <w:sz w:val="30"/>
          <w:szCs w:val="30"/>
          <w:lang w:bidi="en-US"/>
        </w:rPr>
      </w:pPr>
      <w:r>
        <w:rPr>
          <w:b/>
          <w:sz w:val="30"/>
          <w:szCs w:val="30"/>
        </w:rPr>
        <w:br w:type="page"/>
      </w:r>
      <w:r>
        <w:rPr>
          <w:b/>
          <w:kern w:val="0"/>
          <w:sz w:val="30"/>
          <w:szCs w:val="30"/>
          <w:lang w:bidi="en-US"/>
        </w:rPr>
        <w:lastRenderedPageBreak/>
        <w:t xml:space="preserve"> </w:t>
      </w:r>
      <w:r>
        <w:rPr>
          <w:rFonts w:ascii="宋体" w:hAnsi="宋体" w:hint="eastAsia"/>
          <w:b/>
          <w:kern w:val="0"/>
          <w:sz w:val="30"/>
          <w:szCs w:val="30"/>
          <w:lang w:bidi="en-US"/>
        </w:rPr>
        <w:t>附件四</w:t>
      </w:r>
      <w:r>
        <w:rPr>
          <w:rFonts w:ascii="宋体" w:hAnsi="宋体" w:hint="eastAsia"/>
          <w:b/>
          <w:kern w:val="0"/>
          <w:sz w:val="30"/>
          <w:szCs w:val="30"/>
          <w:lang w:bidi="en-US"/>
        </w:rPr>
        <w:t>-</w:t>
      </w:r>
      <w:r>
        <w:rPr>
          <w:rFonts w:ascii="宋体" w:hAnsi="宋体" w:hint="eastAsia"/>
          <w:b/>
          <w:kern w:val="0"/>
          <w:sz w:val="30"/>
          <w:szCs w:val="30"/>
          <w:lang w:bidi="en-US"/>
        </w:rPr>
        <w:t>2</w:t>
      </w:r>
    </w:p>
    <w:p w:rsidR="001F18D2" w:rsidRDefault="00AE1907">
      <w:pPr>
        <w:ind w:firstLineChars="900" w:firstLine="2711"/>
        <w:rPr>
          <w:b/>
          <w:sz w:val="30"/>
          <w:szCs w:val="30"/>
        </w:rPr>
      </w:pPr>
      <w:r>
        <w:rPr>
          <w:rFonts w:ascii="宋体" w:hAnsi="宋体" w:hint="eastAsia"/>
          <w:b/>
          <w:kern w:val="0"/>
          <w:sz w:val="30"/>
          <w:szCs w:val="30"/>
          <w:lang w:bidi="en-US"/>
        </w:rPr>
        <w:t xml:space="preserve"> </w:t>
      </w:r>
      <w:r>
        <w:rPr>
          <w:rFonts w:ascii="宋体" w:hAnsi="宋体" w:hint="eastAsia"/>
          <w:b/>
          <w:bCs/>
          <w:kern w:val="0"/>
          <w:sz w:val="28"/>
        </w:rPr>
        <w:t>（二）授权委托书</w:t>
      </w:r>
    </w:p>
    <w:p w:rsidR="001F18D2" w:rsidRDefault="001F18D2">
      <w:pPr>
        <w:jc w:val="center"/>
        <w:rPr>
          <w:sz w:val="30"/>
          <w:szCs w:val="30"/>
        </w:rPr>
      </w:pPr>
    </w:p>
    <w:p w:rsidR="001F18D2" w:rsidRDefault="00AE1907">
      <w:pPr>
        <w:topLinePunct/>
        <w:spacing w:line="440" w:lineRule="exact"/>
        <w:ind w:firstLineChars="200" w:firstLine="420"/>
        <w:rPr>
          <w:szCs w:val="21"/>
        </w:rPr>
      </w:pPr>
      <w:r>
        <w:rPr>
          <w:szCs w:val="21"/>
        </w:rPr>
        <w:t>本人</w:t>
      </w:r>
      <w:r>
        <w:rPr>
          <w:szCs w:val="21"/>
          <w:u w:val="single"/>
        </w:rPr>
        <w:t xml:space="preserve">       </w:t>
      </w:r>
      <w:r>
        <w:rPr>
          <w:szCs w:val="21"/>
        </w:rPr>
        <w:t>（姓名）系</w:t>
      </w:r>
      <w:r>
        <w:rPr>
          <w:szCs w:val="21"/>
          <w:u w:val="single"/>
        </w:rPr>
        <w:t xml:space="preserve">      </w:t>
      </w:r>
      <w:r>
        <w:rPr>
          <w:rFonts w:hint="eastAsia"/>
          <w:szCs w:val="21"/>
          <w:u w:val="single"/>
        </w:rPr>
        <w:t xml:space="preserve">                        </w:t>
      </w:r>
      <w:r>
        <w:rPr>
          <w:szCs w:val="21"/>
          <w:u w:val="single"/>
        </w:rPr>
        <w:t xml:space="preserve">  </w:t>
      </w:r>
      <w:r>
        <w:rPr>
          <w:szCs w:val="21"/>
        </w:rPr>
        <w:t>（投标人名称）的法定代表人，现委托</w:t>
      </w:r>
      <w:r>
        <w:rPr>
          <w:szCs w:val="21"/>
          <w:u w:val="single"/>
        </w:rPr>
        <w:t xml:space="preserve">      </w:t>
      </w:r>
      <w:r>
        <w:rPr>
          <w:rFonts w:hint="eastAsia"/>
          <w:szCs w:val="21"/>
          <w:u w:val="single"/>
        </w:rPr>
        <w:t xml:space="preserve">     </w:t>
      </w:r>
      <w:r>
        <w:rPr>
          <w:szCs w:val="21"/>
          <w:u w:val="single"/>
        </w:rPr>
        <w:t xml:space="preserve">  </w:t>
      </w:r>
      <w:r>
        <w:rPr>
          <w:szCs w:val="21"/>
        </w:rPr>
        <w:t>（姓名）为我方代理人。代理人根据授权，以我方名义签署、澄清</w:t>
      </w:r>
      <w:r>
        <w:rPr>
          <w:rFonts w:hint="eastAsia"/>
          <w:szCs w:val="21"/>
        </w:rPr>
        <w:t>、说明、补正</w:t>
      </w:r>
      <w:r>
        <w:rPr>
          <w:szCs w:val="21"/>
        </w:rPr>
        <w:t>、递交、撤回、修改</w:t>
      </w:r>
      <w:r>
        <w:rPr>
          <w:szCs w:val="21"/>
          <w:u w:val="single"/>
        </w:rPr>
        <w:t xml:space="preserve">     </w:t>
      </w:r>
      <w:r>
        <w:rPr>
          <w:rFonts w:hint="eastAsia"/>
          <w:szCs w:val="21"/>
          <w:u w:val="single"/>
        </w:rPr>
        <w:t xml:space="preserve">                   </w:t>
      </w:r>
      <w:r>
        <w:rPr>
          <w:szCs w:val="21"/>
          <w:u w:val="single"/>
        </w:rPr>
        <w:t xml:space="preserve">      </w:t>
      </w:r>
      <w:r>
        <w:rPr>
          <w:szCs w:val="21"/>
        </w:rPr>
        <w:t>（项目名称）投标文件、签订合同和处理有关事宜，其法律后果由我方承担。</w:t>
      </w:r>
    </w:p>
    <w:p w:rsidR="001F18D2" w:rsidRDefault="00AE1907">
      <w:pPr>
        <w:spacing w:line="440" w:lineRule="exact"/>
        <w:rPr>
          <w:szCs w:val="21"/>
        </w:rPr>
      </w:pPr>
      <w:r>
        <w:rPr>
          <w:szCs w:val="21"/>
        </w:rPr>
        <w:t xml:space="preserve">    </w:t>
      </w:r>
      <w:r>
        <w:rPr>
          <w:rFonts w:hint="eastAsia"/>
          <w:szCs w:val="21"/>
        </w:rPr>
        <w:t>委托期限：</w:t>
      </w:r>
      <w:r>
        <w:rPr>
          <w:szCs w:val="21"/>
          <w:u w:val="single"/>
        </w:rPr>
        <w:t xml:space="preserve">             </w:t>
      </w:r>
      <w:r>
        <w:rPr>
          <w:rFonts w:hint="eastAsia"/>
          <w:szCs w:val="21"/>
        </w:rPr>
        <w:t>。</w:t>
      </w:r>
    </w:p>
    <w:p w:rsidR="001F18D2" w:rsidRDefault="00AE1907">
      <w:pPr>
        <w:spacing w:line="440" w:lineRule="exact"/>
        <w:ind w:firstLineChars="200" w:firstLine="420"/>
        <w:rPr>
          <w:szCs w:val="21"/>
        </w:rPr>
      </w:pPr>
      <w:r>
        <w:rPr>
          <w:rFonts w:hint="eastAsia"/>
          <w:szCs w:val="21"/>
        </w:rPr>
        <w:t>代理人无转委托权。</w:t>
      </w:r>
    </w:p>
    <w:p w:rsidR="001F18D2" w:rsidRDefault="00AE1907">
      <w:pPr>
        <w:spacing w:line="440" w:lineRule="exact"/>
        <w:ind w:firstLineChars="200" w:firstLine="420"/>
        <w:rPr>
          <w:szCs w:val="21"/>
        </w:rPr>
      </w:pPr>
      <w:r>
        <w:rPr>
          <w:rFonts w:hint="eastAsia"/>
          <w:szCs w:val="21"/>
        </w:rPr>
        <w:t>附：法定代表人身份证明</w:t>
      </w:r>
    </w:p>
    <w:p w:rsidR="001F18D2" w:rsidRDefault="001F18D2">
      <w:pPr>
        <w:spacing w:line="420" w:lineRule="exact"/>
        <w:ind w:firstLineChars="200" w:firstLine="420"/>
        <w:rPr>
          <w:szCs w:val="21"/>
        </w:rPr>
      </w:pPr>
    </w:p>
    <w:p w:rsidR="001F18D2" w:rsidRDefault="001F18D2">
      <w:pPr>
        <w:spacing w:afterLines="50" w:after="156" w:line="360" w:lineRule="exact"/>
        <w:ind w:firstLineChars="200" w:firstLine="420"/>
        <w:rPr>
          <w:szCs w:val="21"/>
        </w:rPr>
      </w:pPr>
    </w:p>
    <w:p w:rsidR="001F18D2" w:rsidRDefault="001F18D2">
      <w:pPr>
        <w:spacing w:afterLines="50" w:after="156" w:line="360" w:lineRule="exact"/>
        <w:ind w:firstLineChars="200" w:firstLine="420"/>
        <w:rPr>
          <w:szCs w:val="21"/>
        </w:rPr>
      </w:pPr>
    </w:p>
    <w:p w:rsidR="001F18D2" w:rsidRDefault="001F18D2">
      <w:pPr>
        <w:spacing w:line="360" w:lineRule="auto"/>
        <w:ind w:firstLineChars="200" w:firstLine="420"/>
        <w:rPr>
          <w:rFonts w:ascii="宋体" w:hAnsi="宋体"/>
          <w:szCs w:val="21"/>
        </w:rPr>
      </w:pPr>
    </w:p>
    <w:p w:rsidR="001F18D2" w:rsidRDefault="001F18D2">
      <w:pPr>
        <w:spacing w:line="360" w:lineRule="auto"/>
        <w:ind w:firstLineChars="200" w:firstLine="420"/>
        <w:rPr>
          <w:rFonts w:ascii="宋体" w:hAnsi="宋体"/>
          <w:szCs w:val="21"/>
        </w:rPr>
      </w:pPr>
    </w:p>
    <w:p w:rsidR="001F18D2" w:rsidRDefault="00AE1907">
      <w:pPr>
        <w:rPr>
          <w:rFonts w:ascii="宋体" w:hAnsi="宋体"/>
          <w:szCs w:val="21"/>
        </w:rPr>
      </w:pPr>
      <w:r>
        <w:rPr>
          <w:rFonts w:ascii="宋体" w:hAnsi="宋体" w:hint="eastAsia"/>
          <w:szCs w:val="21"/>
        </w:rPr>
        <w:t>投标人：</w:t>
      </w:r>
      <w:r>
        <w:rPr>
          <w:rFonts w:ascii="宋体" w:hAnsi="宋体"/>
          <w:szCs w:val="21"/>
          <w:u w:val="single"/>
        </w:rPr>
        <w:t xml:space="preserve">                               </w:t>
      </w:r>
      <w:r>
        <w:rPr>
          <w:rFonts w:ascii="宋体" w:hAnsi="宋体" w:hint="eastAsia"/>
          <w:szCs w:val="21"/>
        </w:rPr>
        <w:t>（盖单位章）</w:t>
      </w:r>
    </w:p>
    <w:p w:rsidR="001F18D2" w:rsidRDefault="001F18D2">
      <w:pPr>
        <w:rPr>
          <w:rFonts w:ascii="宋体" w:hAnsi="宋体"/>
          <w:szCs w:val="21"/>
        </w:rPr>
      </w:pPr>
    </w:p>
    <w:p w:rsidR="001F18D2" w:rsidRDefault="00AE1907">
      <w:pPr>
        <w:rPr>
          <w:rFonts w:ascii="宋体" w:hAnsi="宋体"/>
          <w:szCs w:val="21"/>
        </w:rPr>
      </w:pPr>
      <w:r>
        <w:rPr>
          <w:rFonts w:ascii="宋体" w:hAnsi="宋体" w:hint="eastAsia"/>
          <w:szCs w:val="21"/>
        </w:rPr>
        <w:t>法定代表人：</w:t>
      </w:r>
      <w:r>
        <w:rPr>
          <w:rFonts w:ascii="宋体" w:hAnsi="宋体"/>
          <w:szCs w:val="21"/>
          <w:u w:val="single"/>
        </w:rPr>
        <w:t xml:space="preserve">                               </w:t>
      </w:r>
      <w:r>
        <w:rPr>
          <w:rFonts w:ascii="宋体" w:hAnsi="宋体" w:hint="eastAsia"/>
          <w:szCs w:val="21"/>
        </w:rPr>
        <w:t>（签字或盖章）</w:t>
      </w:r>
    </w:p>
    <w:p w:rsidR="001F18D2" w:rsidRDefault="001F18D2">
      <w:pPr>
        <w:rPr>
          <w:rFonts w:ascii="宋体" w:hAnsi="宋体"/>
          <w:szCs w:val="21"/>
        </w:rPr>
      </w:pPr>
    </w:p>
    <w:p w:rsidR="001F18D2" w:rsidRDefault="00AE1907">
      <w:pPr>
        <w:rPr>
          <w:rFonts w:ascii="宋体" w:hAnsi="宋体"/>
          <w:szCs w:val="21"/>
        </w:rPr>
      </w:pPr>
      <w:r>
        <w:rPr>
          <w:rFonts w:ascii="宋体" w:hAnsi="宋体" w:hint="eastAsia"/>
          <w:szCs w:val="21"/>
        </w:rPr>
        <w:t>身份证号码：</w:t>
      </w:r>
      <w:r>
        <w:rPr>
          <w:rFonts w:ascii="宋体" w:hAnsi="宋体"/>
          <w:szCs w:val="21"/>
          <w:u w:val="single"/>
        </w:rPr>
        <w:t xml:space="preserve">                                     </w:t>
      </w:r>
    </w:p>
    <w:p w:rsidR="001F18D2" w:rsidRDefault="001F18D2">
      <w:pPr>
        <w:rPr>
          <w:rFonts w:ascii="宋体" w:hAnsi="宋体"/>
          <w:szCs w:val="21"/>
        </w:rPr>
      </w:pPr>
    </w:p>
    <w:p w:rsidR="001F18D2" w:rsidRDefault="00AE1907">
      <w:pPr>
        <w:rPr>
          <w:rFonts w:ascii="宋体" w:hAnsi="宋体"/>
          <w:szCs w:val="21"/>
        </w:rPr>
      </w:pPr>
      <w:r>
        <w:rPr>
          <w:rFonts w:ascii="宋体" w:hAnsi="宋体" w:hint="eastAsia"/>
          <w:szCs w:val="21"/>
        </w:rPr>
        <w:t>委托代理人：</w:t>
      </w:r>
      <w:r>
        <w:rPr>
          <w:rFonts w:ascii="宋体" w:hAnsi="宋体"/>
          <w:szCs w:val="21"/>
          <w:u w:val="single"/>
        </w:rPr>
        <w:t xml:space="preserve">                                   </w:t>
      </w:r>
      <w:r>
        <w:rPr>
          <w:rFonts w:ascii="宋体" w:hAnsi="宋体" w:hint="eastAsia"/>
          <w:szCs w:val="21"/>
        </w:rPr>
        <w:t>（签字或盖章）</w:t>
      </w:r>
      <w:r>
        <w:rPr>
          <w:rFonts w:ascii="宋体" w:hAnsi="宋体"/>
          <w:szCs w:val="21"/>
        </w:rPr>
        <w:t xml:space="preserve"> </w:t>
      </w:r>
    </w:p>
    <w:p w:rsidR="001F18D2" w:rsidRDefault="001F18D2">
      <w:pPr>
        <w:rPr>
          <w:rFonts w:ascii="宋体" w:hAnsi="宋体"/>
          <w:szCs w:val="21"/>
        </w:rPr>
      </w:pPr>
    </w:p>
    <w:p w:rsidR="001F18D2" w:rsidRDefault="00AE1907">
      <w:pPr>
        <w:rPr>
          <w:rFonts w:ascii="宋体" w:hAnsi="宋体"/>
          <w:szCs w:val="21"/>
          <w:u w:val="single"/>
        </w:rPr>
      </w:pPr>
      <w:r>
        <w:rPr>
          <w:rFonts w:ascii="宋体" w:hAnsi="宋体" w:hint="eastAsia"/>
          <w:szCs w:val="21"/>
        </w:rPr>
        <w:t>身份证号码：</w:t>
      </w:r>
      <w:r>
        <w:rPr>
          <w:rFonts w:ascii="宋体" w:hAnsi="宋体"/>
          <w:szCs w:val="21"/>
          <w:u w:val="single"/>
        </w:rPr>
        <w:t xml:space="preserve">                                      </w:t>
      </w:r>
    </w:p>
    <w:p w:rsidR="001F18D2" w:rsidRDefault="001F18D2">
      <w:pPr>
        <w:rPr>
          <w:rFonts w:ascii="宋体" w:hAnsi="宋体"/>
          <w:szCs w:val="21"/>
          <w:u w:val="single"/>
        </w:rPr>
      </w:pPr>
    </w:p>
    <w:p w:rsidR="001F18D2" w:rsidRDefault="00AE1907">
      <w:pPr>
        <w:rPr>
          <w:rFonts w:ascii="宋体" w:hAnsi="宋体"/>
          <w:szCs w:val="21"/>
          <w:u w:val="single"/>
        </w:rPr>
      </w:pPr>
      <w:r>
        <w:rPr>
          <w:rFonts w:ascii="宋体" w:hAnsi="宋体" w:hint="eastAsia"/>
          <w:szCs w:val="21"/>
        </w:rPr>
        <w:t>联系电话：</w:t>
      </w:r>
      <w:r>
        <w:rPr>
          <w:rFonts w:ascii="宋体" w:hAnsi="宋体"/>
          <w:szCs w:val="21"/>
          <w:u w:val="single"/>
        </w:rPr>
        <w:t xml:space="preserve">                                      </w:t>
      </w:r>
    </w:p>
    <w:p w:rsidR="001F18D2" w:rsidRDefault="001F18D2">
      <w:pPr>
        <w:rPr>
          <w:rFonts w:ascii="宋体" w:hAnsi="宋体"/>
          <w:szCs w:val="21"/>
          <w:u w:val="single"/>
        </w:rPr>
      </w:pPr>
    </w:p>
    <w:p w:rsidR="001F18D2" w:rsidRDefault="001F18D2">
      <w:pPr>
        <w:autoSpaceDN w:val="0"/>
        <w:spacing w:line="400" w:lineRule="exact"/>
        <w:textAlignment w:val="baseline"/>
      </w:pPr>
    </w:p>
    <w:p w:rsidR="001F18D2" w:rsidRDefault="00AE1907">
      <w:pPr>
        <w:spacing w:beforeLines="50" w:before="156" w:afterLines="100" w:after="312" w:line="440" w:lineRule="exact"/>
        <w:jc w:val="right"/>
      </w:pP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rsidR="001F18D2" w:rsidRDefault="001F18D2">
      <w:pPr>
        <w:autoSpaceDN w:val="0"/>
        <w:spacing w:line="400" w:lineRule="exact"/>
        <w:textAlignment w:val="baseline"/>
      </w:pPr>
    </w:p>
    <w:p w:rsidR="001F18D2" w:rsidRDefault="00AE1907">
      <w:pPr>
        <w:spacing w:line="400" w:lineRule="atLeast"/>
        <w:rPr>
          <w:rFonts w:ascii="宋体" w:hAnsi="宋体" w:cs="Courier New"/>
          <w:b/>
          <w:szCs w:val="21"/>
        </w:rPr>
      </w:pPr>
      <w:r>
        <w:rPr>
          <w:rFonts w:ascii="宋体" w:hAnsi="宋体" w:cs="Courier New" w:hint="eastAsia"/>
          <w:b/>
          <w:szCs w:val="21"/>
        </w:rPr>
        <w:t>注：由委托人签署和递交投标文件的，需同时提供本授权委托书和上页的法定代表人身份证明。</w:t>
      </w:r>
    </w:p>
    <w:p w:rsidR="001F18D2" w:rsidRDefault="001F18D2">
      <w:pPr>
        <w:autoSpaceDN w:val="0"/>
        <w:spacing w:line="400" w:lineRule="exact"/>
        <w:textAlignment w:val="baseline"/>
      </w:pPr>
    </w:p>
    <w:p w:rsidR="001F18D2" w:rsidRDefault="00AE1907">
      <w:pPr>
        <w:pStyle w:val="Normal13"/>
        <w:spacing w:before="0" w:after="0" w:line="360" w:lineRule="auto"/>
        <w:jc w:val="left"/>
        <w:rPr>
          <w:rFonts w:ascii="宋体" w:eastAsia="宋体" w:hAnsi="宋体" w:cs="宋体"/>
          <w:b/>
          <w:sz w:val="36"/>
          <w:szCs w:val="36"/>
          <w:lang w:eastAsia="zh-CN"/>
        </w:rPr>
      </w:pPr>
      <w:r>
        <w:rPr>
          <w:rFonts w:ascii="宋体" w:hAnsi="宋体" w:hint="eastAsia"/>
          <w:b/>
          <w:sz w:val="30"/>
          <w:szCs w:val="30"/>
          <w:lang w:eastAsia="zh-CN" w:bidi="en-US"/>
        </w:rPr>
        <w:lastRenderedPageBreak/>
        <w:t>附件</w:t>
      </w:r>
      <w:r>
        <w:rPr>
          <w:rFonts w:ascii="宋体" w:hAnsi="宋体" w:hint="eastAsia"/>
          <w:b/>
          <w:sz w:val="30"/>
          <w:szCs w:val="30"/>
          <w:lang w:eastAsia="zh-CN" w:bidi="en-US"/>
        </w:rPr>
        <w:t>四</w:t>
      </w:r>
      <w:r>
        <w:rPr>
          <w:rFonts w:ascii="宋体" w:hAnsi="宋体" w:hint="eastAsia"/>
          <w:b/>
          <w:sz w:val="30"/>
          <w:szCs w:val="30"/>
          <w:lang w:eastAsia="zh-CN" w:bidi="en-US"/>
        </w:rPr>
        <w:t>-</w:t>
      </w:r>
      <w:r>
        <w:rPr>
          <w:rFonts w:ascii="宋体" w:hAnsi="宋体" w:hint="eastAsia"/>
          <w:b/>
          <w:sz w:val="30"/>
          <w:szCs w:val="30"/>
          <w:lang w:eastAsia="zh-CN" w:bidi="en-US"/>
        </w:rPr>
        <w:t>3</w:t>
      </w:r>
    </w:p>
    <w:p w:rsidR="001F18D2" w:rsidRDefault="00AE1907">
      <w:pPr>
        <w:spacing w:line="360" w:lineRule="auto"/>
        <w:jc w:val="center"/>
        <w:rPr>
          <w:rFonts w:ascii="宋体" w:hAnsi="宋体"/>
          <w:b/>
          <w:color w:val="000000"/>
          <w:sz w:val="24"/>
        </w:rPr>
      </w:pPr>
      <w:r>
        <w:rPr>
          <w:rFonts w:ascii="宋体" w:hAnsi="宋体" w:hint="eastAsia"/>
          <w:b/>
          <w:color w:val="000000"/>
          <w:sz w:val="36"/>
          <w:szCs w:val="36"/>
        </w:rPr>
        <w:t>投标人承诺书</w:t>
      </w:r>
    </w:p>
    <w:p w:rsidR="001F18D2" w:rsidRDefault="001F18D2">
      <w:pPr>
        <w:spacing w:line="380" w:lineRule="exact"/>
        <w:rPr>
          <w:rFonts w:ascii="宋体" w:hAnsi="宋体"/>
          <w:color w:val="000000"/>
          <w:sz w:val="24"/>
        </w:rPr>
      </w:pPr>
    </w:p>
    <w:p w:rsidR="001F18D2" w:rsidRDefault="00AE1907">
      <w:pPr>
        <w:spacing w:line="440" w:lineRule="exact"/>
        <w:rPr>
          <w:rFonts w:ascii="宋体" w:hAnsi="宋体" w:cs="宋体"/>
          <w:sz w:val="28"/>
          <w:szCs w:val="28"/>
        </w:rPr>
      </w:pPr>
      <w:r>
        <w:rPr>
          <w:rFonts w:ascii="宋体" w:hAnsi="宋体" w:cs="宋体" w:hint="eastAsia"/>
          <w:sz w:val="28"/>
          <w:szCs w:val="28"/>
        </w:rPr>
        <w:t>致：</w:t>
      </w:r>
      <w:r>
        <w:rPr>
          <w:rFonts w:ascii="宋体" w:hAnsi="宋体" w:cs="宋体" w:hint="eastAsia"/>
          <w:sz w:val="28"/>
          <w:szCs w:val="28"/>
        </w:rPr>
        <w:t>___________________________</w:t>
      </w:r>
      <w:r>
        <w:rPr>
          <w:rFonts w:ascii="宋体" w:hAnsi="宋体" w:cs="宋体" w:hint="eastAsia"/>
          <w:sz w:val="28"/>
          <w:szCs w:val="28"/>
        </w:rPr>
        <w:t>（招标人名称）</w:t>
      </w:r>
    </w:p>
    <w:p w:rsidR="001F18D2" w:rsidRDefault="00AE1907">
      <w:pPr>
        <w:spacing w:line="440" w:lineRule="exact"/>
        <w:ind w:firstLineChars="200" w:firstLine="560"/>
        <w:rPr>
          <w:rFonts w:ascii="宋体" w:hAnsi="宋体" w:cs="宋体"/>
          <w:sz w:val="28"/>
          <w:szCs w:val="28"/>
        </w:rPr>
      </w:pPr>
      <w:r>
        <w:rPr>
          <w:rFonts w:ascii="宋体" w:hAnsi="宋体" w:cs="宋体" w:hint="eastAsia"/>
          <w:sz w:val="28"/>
          <w:szCs w:val="28"/>
        </w:rPr>
        <w:t>我公司参与贵单位</w:t>
      </w:r>
      <w:r>
        <w:rPr>
          <w:rFonts w:ascii="宋体" w:hAnsi="宋体" w:cs="宋体" w:hint="eastAsia"/>
          <w:sz w:val="28"/>
          <w:szCs w:val="28"/>
        </w:rPr>
        <w:t>_______________________________</w:t>
      </w:r>
      <w:r>
        <w:rPr>
          <w:rFonts w:ascii="宋体" w:hAnsi="宋体" w:cs="宋体" w:hint="eastAsia"/>
          <w:sz w:val="28"/>
          <w:szCs w:val="28"/>
        </w:rPr>
        <w:t>工程项目的投标，我方郑重承诺：</w:t>
      </w:r>
    </w:p>
    <w:p w:rsidR="001F18D2" w:rsidRDefault="00AE1907">
      <w:pPr>
        <w:widowControl/>
        <w:adjustRightInd w:val="0"/>
        <w:snapToGrid w:val="0"/>
        <w:spacing w:line="440" w:lineRule="exact"/>
        <w:ind w:firstLineChars="200" w:firstLine="560"/>
        <w:jc w:val="lef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、我方拟派项目负责人未同时在两个或两个以上单位受聘或者执业且无在建工程，并在合同备案系统中未处于锁定状态。</w:t>
      </w:r>
    </w:p>
    <w:p w:rsidR="001F18D2" w:rsidRDefault="00AE1907">
      <w:pPr>
        <w:widowControl/>
        <w:adjustRightInd w:val="0"/>
        <w:snapToGrid w:val="0"/>
        <w:spacing w:line="440" w:lineRule="exact"/>
        <w:ind w:firstLineChars="200" w:firstLine="560"/>
        <w:jc w:val="lef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、我方不存在近</w:t>
      </w:r>
      <w:r>
        <w:rPr>
          <w:rFonts w:ascii="宋体" w:hAnsi="宋体" w:cs="宋体" w:hint="eastAsia"/>
          <w:sz w:val="28"/>
          <w:szCs w:val="28"/>
        </w:rPr>
        <w:t>3</w:t>
      </w:r>
      <w:r>
        <w:rPr>
          <w:rFonts w:ascii="宋体" w:hAnsi="宋体" w:cs="宋体" w:hint="eastAsia"/>
          <w:sz w:val="28"/>
          <w:szCs w:val="28"/>
        </w:rPr>
        <w:t>年内有行贿犯罪行为且被记录；法定代表人和项目负责人均不存在近</w:t>
      </w:r>
      <w:r>
        <w:rPr>
          <w:rFonts w:ascii="宋体" w:hAnsi="宋体" w:cs="宋体" w:hint="eastAsia"/>
          <w:sz w:val="28"/>
          <w:szCs w:val="28"/>
        </w:rPr>
        <w:t>5</w:t>
      </w:r>
      <w:r>
        <w:rPr>
          <w:rFonts w:ascii="宋体" w:hAnsi="宋体" w:cs="宋体" w:hint="eastAsia"/>
          <w:sz w:val="28"/>
          <w:szCs w:val="28"/>
        </w:rPr>
        <w:t>年内有行贿犯罪行为且被记录。</w:t>
      </w:r>
    </w:p>
    <w:p w:rsidR="001F18D2" w:rsidRDefault="00AE1907">
      <w:pPr>
        <w:widowControl/>
        <w:adjustRightInd w:val="0"/>
        <w:snapToGrid w:val="0"/>
        <w:spacing w:line="440" w:lineRule="exact"/>
        <w:ind w:firstLineChars="200" w:firstLine="560"/>
        <w:jc w:val="left"/>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、我方在投标全过程（含异议、投诉环节）提供的所有资料均是真实、有效、合法的，无弄虚作假行为。</w:t>
      </w:r>
    </w:p>
    <w:p w:rsidR="001F18D2" w:rsidRDefault="00AE1907">
      <w:pPr>
        <w:widowControl/>
        <w:adjustRightInd w:val="0"/>
        <w:snapToGrid w:val="0"/>
        <w:spacing w:line="440" w:lineRule="exact"/>
        <w:ind w:firstLineChars="200" w:firstLine="560"/>
        <w:jc w:val="left"/>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、我方不组织、不参与串标围标，没有出借资质等违法违规行为。</w:t>
      </w:r>
    </w:p>
    <w:p w:rsidR="001F18D2" w:rsidRDefault="00AE1907">
      <w:pPr>
        <w:widowControl/>
        <w:adjustRightInd w:val="0"/>
        <w:snapToGrid w:val="0"/>
        <w:spacing w:line="440" w:lineRule="exact"/>
        <w:ind w:firstLineChars="200" w:firstLine="560"/>
        <w:jc w:val="left"/>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、我方财务和经营状况良好，具备履行合同能力，未处于被责令停业、投标资格被取消或者财产被接管、冻结和破产状态。</w:t>
      </w:r>
    </w:p>
    <w:p w:rsidR="001F18D2" w:rsidRDefault="00AE1907">
      <w:pPr>
        <w:widowControl/>
        <w:adjustRightInd w:val="0"/>
        <w:snapToGrid w:val="0"/>
        <w:spacing w:line="440" w:lineRule="exact"/>
        <w:ind w:firstLineChars="200" w:firstLine="560"/>
        <w:jc w:val="left"/>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、我方在招投标期间，</w:t>
      </w:r>
      <w:r>
        <w:rPr>
          <w:rFonts w:ascii="宋体" w:hAnsi="宋体" w:cs="宋体" w:hint="eastAsia"/>
          <w:sz w:val="28"/>
          <w:szCs w:val="28"/>
        </w:rPr>
        <w:t>如果涉及异议或投诉，将严格按照法律法规及规范性文件的规定执行，否则，招标人或有关行政监督部门可以不予受理。</w:t>
      </w:r>
    </w:p>
    <w:p w:rsidR="001F18D2" w:rsidRDefault="00AE1907">
      <w:pPr>
        <w:widowControl/>
        <w:adjustRightInd w:val="0"/>
        <w:snapToGrid w:val="0"/>
        <w:spacing w:line="440" w:lineRule="exact"/>
        <w:ind w:firstLineChars="200" w:firstLine="560"/>
        <w:jc w:val="left"/>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、我方如果涉及异议或投诉，将由本单位法定代表人在异议或投诉书中真实署名并实际参与招标人或有关行政监督部门的质询。</w:t>
      </w:r>
    </w:p>
    <w:p w:rsidR="001F18D2" w:rsidRDefault="00AE1907">
      <w:pPr>
        <w:widowControl/>
        <w:adjustRightInd w:val="0"/>
        <w:snapToGrid w:val="0"/>
        <w:spacing w:line="440" w:lineRule="exact"/>
        <w:ind w:firstLineChars="200" w:firstLine="560"/>
        <w:jc w:val="left"/>
        <w:rPr>
          <w:rFonts w:ascii="宋体" w:hAnsi="宋体" w:cs="宋体"/>
          <w:sz w:val="28"/>
          <w:szCs w:val="28"/>
        </w:rPr>
      </w:pPr>
      <w:r>
        <w:rPr>
          <w:rFonts w:ascii="宋体" w:hAnsi="宋体" w:cs="宋体" w:hint="eastAsia"/>
          <w:sz w:val="28"/>
          <w:szCs w:val="28"/>
        </w:rPr>
        <w:t>若我方违反上述任意承诺条款，愿意无条件接受被取消投标或中标（候选人）资格。由此造成的责任和损失，我方愿意自行承担，同时愿意接受相关处罚。</w:t>
      </w:r>
    </w:p>
    <w:p w:rsidR="001F18D2" w:rsidRDefault="001F18D2">
      <w:pPr>
        <w:widowControl/>
        <w:adjustRightInd w:val="0"/>
        <w:snapToGrid w:val="0"/>
        <w:spacing w:line="440" w:lineRule="exact"/>
        <w:ind w:firstLineChars="200" w:firstLine="560"/>
        <w:jc w:val="left"/>
        <w:rPr>
          <w:rFonts w:ascii="宋体" w:hAnsi="宋体" w:cs="宋体"/>
          <w:sz w:val="28"/>
          <w:szCs w:val="28"/>
        </w:rPr>
      </w:pPr>
    </w:p>
    <w:p w:rsidR="001F18D2" w:rsidRDefault="00AE1907">
      <w:pPr>
        <w:widowControl/>
        <w:adjustRightInd w:val="0"/>
        <w:snapToGrid w:val="0"/>
        <w:spacing w:line="440" w:lineRule="exact"/>
        <w:ind w:firstLineChars="200" w:firstLine="560"/>
        <w:jc w:val="center"/>
        <w:rPr>
          <w:rFonts w:ascii="宋体" w:hAnsi="宋体" w:cs="宋体"/>
          <w:sz w:val="28"/>
          <w:szCs w:val="28"/>
        </w:rPr>
      </w:pPr>
      <w:r>
        <w:rPr>
          <w:rFonts w:ascii="宋体" w:hAnsi="宋体" w:cs="宋体" w:hint="eastAsia"/>
          <w:sz w:val="28"/>
          <w:szCs w:val="28"/>
        </w:rPr>
        <w:t>投标人（盖章）：</w:t>
      </w:r>
    </w:p>
    <w:p w:rsidR="001F18D2" w:rsidRDefault="001F18D2">
      <w:pPr>
        <w:widowControl/>
        <w:adjustRightInd w:val="0"/>
        <w:snapToGrid w:val="0"/>
        <w:spacing w:line="440" w:lineRule="exact"/>
        <w:ind w:firstLineChars="200" w:firstLine="560"/>
        <w:jc w:val="right"/>
        <w:rPr>
          <w:rFonts w:ascii="宋体" w:hAnsi="宋体" w:cs="宋体"/>
          <w:sz w:val="28"/>
          <w:szCs w:val="28"/>
        </w:rPr>
      </w:pPr>
    </w:p>
    <w:p w:rsidR="001F18D2" w:rsidRDefault="00AE1907">
      <w:pPr>
        <w:widowControl/>
        <w:adjustRightInd w:val="0"/>
        <w:snapToGrid w:val="0"/>
        <w:spacing w:line="440" w:lineRule="exact"/>
        <w:ind w:firstLineChars="200" w:firstLine="560"/>
        <w:jc w:val="center"/>
        <w:rPr>
          <w:rFonts w:ascii="宋体" w:hAnsi="宋体" w:cs="宋体"/>
          <w:sz w:val="28"/>
          <w:szCs w:val="28"/>
        </w:rPr>
      </w:pPr>
      <w:r>
        <w:rPr>
          <w:rFonts w:ascii="宋体" w:hAnsi="宋体" w:cs="宋体" w:hint="eastAsia"/>
          <w:sz w:val="28"/>
          <w:szCs w:val="28"/>
        </w:rPr>
        <w:t>法定代表人（签字或盖章）：</w:t>
      </w:r>
    </w:p>
    <w:p w:rsidR="001F18D2" w:rsidRDefault="00AE1907">
      <w:pPr>
        <w:widowControl/>
        <w:adjustRightInd w:val="0"/>
        <w:snapToGrid w:val="0"/>
        <w:spacing w:line="440" w:lineRule="exact"/>
        <w:ind w:firstLineChars="200" w:firstLine="560"/>
        <w:jc w:val="center"/>
        <w:rPr>
          <w:rFonts w:ascii="宋体" w:hAnsi="宋体" w:cs="宋体"/>
          <w:sz w:val="28"/>
          <w:szCs w:val="28"/>
        </w:rPr>
      </w:pPr>
      <w:r>
        <w:rPr>
          <w:rFonts w:ascii="宋体" w:hAnsi="宋体" w:cs="宋体" w:hint="eastAsia"/>
          <w:sz w:val="28"/>
          <w:szCs w:val="28"/>
        </w:rPr>
        <w:t>日期：</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rsidR="001F18D2" w:rsidRDefault="00AE1907">
      <w:pPr>
        <w:spacing w:line="440" w:lineRule="exact"/>
        <w:rPr>
          <w:rFonts w:ascii="宋体" w:hAnsi="宋体" w:cs="宋体"/>
          <w:color w:val="000000"/>
          <w:sz w:val="28"/>
          <w:szCs w:val="28"/>
        </w:rPr>
      </w:pPr>
      <w:r>
        <w:rPr>
          <w:rFonts w:ascii="宋体" w:hAnsi="宋体" w:cs="宋体" w:hint="eastAsia"/>
          <w:color w:val="000000"/>
          <w:sz w:val="28"/>
          <w:szCs w:val="28"/>
        </w:rPr>
        <w:t xml:space="preserve">     </w:t>
      </w:r>
    </w:p>
    <w:p w:rsidR="001F18D2" w:rsidRDefault="001F18D2">
      <w:pPr>
        <w:spacing w:line="440" w:lineRule="exact"/>
        <w:rPr>
          <w:rFonts w:ascii="宋体" w:hAnsi="宋体" w:cs="宋体"/>
          <w:color w:val="000000"/>
          <w:sz w:val="28"/>
          <w:szCs w:val="28"/>
        </w:rPr>
      </w:pPr>
    </w:p>
    <w:p w:rsidR="001F18D2" w:rsidRDefault="00AE1907">
      <w:pPr>
        <w:spacing w:line="360" w:lineRule="auto"/>
        <w:rPr>
          <w:rFonts w:ascii="宋体" w:hAnsi="宋体"/>
          <w:b/>
          <w:color w:val="000000"/>
          <w:sz w:val="24"/>
        </w:rPr>
      </w:pPr>
      <w:r>
        <w:rPr>
          <w:rFonts w:ascii="宋体" w:hAnsi="宋体" w:hint="eastAsia"/>
          <w:b/>
          <w:kern w:val="0"/>
          <w:sz w:val="30"/>
          <w:szCs w:val="30"/>
          <w:lang w:bidi="en-US"/>
        </w:rPr>
        <w:lastRenderedPageBreak/>
        <w:t>附件四</w:t>
      </w:r>
      <w:r>
        <w:rPr>
          <w:rFonts w:ascii="宋体" w:hAnsi="宋体" w:hint="eastAsia"/>
          <w:b/>
          <w:kern w:val="0"/>
          <w:sz w:val="30"/>
          <w:szCs w:val="30"/>
          <w:lang w:bidi="en-US"/>
        </w:rPr>
        <w:t>-4</w:t>
      </w:r>
      <w:r>
        <w:rPr>
          <w:rFonts w:ascii="宋体" w:hAnsi="宋体" w:hint="eastAsia"/>
          <w:b/>
          <w:kern w:val="0"/>
          <w:sz w:val="30"/>
          <w:szCs w:val="30"/>
          <w:lang w:bidi="en-US"/>
        </w:rPr>
        <w:t>：</w:t>
      </w:r>
      <w:r>
        <w:rPr>
          <w:rFonts w:ascii="宋体" w:hAnsi="宋体" w:hint="eastAsia"/>
          <w:b/>
          <w:kern w:val="0"/>
          <w:sz w:val="30"/>
          <w:szCs w:val="30"/>
          <w:lang w:bidi="en-US"/>
        </w:rPr>
        <w:t xml:space="preserve">         </w:t>
      </w:r>
      <w:r>
        <w:rPr>
          <w:rFonts w:ascii="宋体" w:hAnsi="宋体" w:hint="eastAsia"/>
          <w:b/>
          <w:color w:val="000000"/>
          <w:sz w:val="36"/>
          <w:szCs w:val="36"/>
        </w:rPr>
        <w:t>履约保证书</w:t>
      </w:r>
    </w:p>
    <w:p w:rsidR="001F18D2" w:rsidRDefault="001F18D2">
      <w:pPr>
        <w:spacing w:line="380" w:lineRule="exact"/>
        <w:rPr>
          <w:rFonts w:ascii="宋体" w:hAnsi="宋体"/>
          <w:color w:val="000000"/>
          <w:sz w:val="24"/>
        </w:rPr>
      </w:pPr>
    </w:p>
    <w:p w:rsidR="001F18D2" w:rsidRDefault="00AE1907">
      <w:pPr>
        <w:spacing w:line="440" w:lineRule="exact"/>
        <w:rPr>
          <w:rFonts w:ascii="宋体" w:hAnsi="宋体" w:cs="宋体"/>
          <w:sz w:val="28"/>
          <w:szCs w:val="28"/>
        </w:rPr>
      </w:pPr>
      <w:r>
        <w:rPr>
          <w:rFonts w:ascii="宋体" w:hAnsi="宋体" w:cs="宋体" w:hint="eastAsia"/>
          <w:sz w:val="28"/>
          <w:szCs w:val="28"/>
        </w:rPr>
        <w:t>致：</w:t>
      </w:r>
      <w:r>
        <w:rPr>
          <w:rFonts w:ascii="宋体" w:hAnsi="宋体" w:cs="宋体" w:hint="eastAsia"/>
          <w:sz w:val="28"/>
          <w:szCs w:val="28"/>
        </w:rPr>
        <w:t>___________________________</w:t>
      </w:r>
      <w:r>
        <w:rPr>
          <w:rFonts w:ascii="宋体" w:hAnsi="宋体" w:cs="宋体" w:hint="eastAsia"/>
          <w:sz w:val="28"/>
          <w:szCs w:val="28"/>
        </w:rPr>
        <w:t>（招标人名称）</w:t>
      </w:r>
    </w:p>
    <w:p w:rsidR="001F18D2" w:rsidRDefault="00AE1907">
      <w:pPr>
        <w:spacing w:line="440" w:lineRule="exact"/>
        <w:ind w:firstLineChars="200" w:firstLine="560"/>
        <w:rPr>
          <w:rFonts w:ascii="宋体" w:hAnsi="宋体" w:cs="宋体"/>
          <w:sz w:val="28"/>
          <w:szCs w:val="28"/>
        </w:rPr>
      </w:pPr>
      <w:r>
        <w:rPr>
          <w:rFonts w:ascii="宋体" w:hAnsi="宋体" w:cs="宋体" w:hint="eastAsia"/>
          <w:sz w:val="28"/>
          <w:szCs w:val="28"/>
        </w:rPr>
        <w:t>我公司参与贵单位</w:t>
      </w:r>
      <w:r>
        <w:rPr>
          <w:rFonts w:ascii="宋体" w:hAnsi="宋体" w:cs="宋体" w:hint="eastAsia"/>
          <w:sz w:val="28"/>
          <w:szCs w:val="28"/>
        </w:rPr>
        <w:t>_______________________________</w:t>
      </w:r>
      <w:r>
        <w:rPr>
          <w:rFonts w:ascii="宋体" w:hAnsi="宋体" w:cs="宋体" w:hint="eastAsia"/>
          <w:sz w:val="28"/>
          <w:szCs w:val="28"/>
        </w:rPr>
        <w:t>工程项目的投标，我方郑重承诺：</w:t>
      </w:r>
    </w:p>
    <w:p w:rsidR="001F18D2" w:rsidRDefault="00AE1907">
      <w:pPr>
        <w:widowControl/>
        <w:adjustRightInd w:val="0"/>
        <w:snapToGrid w:val="0"/>
        <w:spacing w:line="440" w:lineRule="exact"/>
        <w:ind w:firstLineChars="200" w:firstLine="560"/>
        <w:jc w:val="lef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、我方对招标内容及技术要求理解全面、准确；</w:t>
      </w:r>
    </w:p>
    <w:p w:rsidR="001F18D2" w:rsidRDefault="00AE1907">
      <w:pPr>
        <w:widowControl/>
        <w:adjustRightInd w:val="0"/>
        <w:snapToGrid w:val="0"/>
        <w:spacing w:line="440" w:lineRule="exact"/>
        <w:ind w:firstLineChars="200" w:firstLine="560"/>
        <w:jc w:val="lef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、我方有足够的技术水平和良好的财务状况，具备履行合同的能力；</w:t>
      </w:r>
    </w:p>
    <w:p w:rsidR="001F18D2" w:rsidRDefault="00AE1907">
      <w:pPr>
        <w:widowControl/>
        <w:adjustRightInd w:val="0"/>
        <w:snapToGrid w:val="0"/>
        <w:spacing w:line="440" w:lineRule="exact"/>
        <w:ind w:firstLineChars="200" w:firstLine="560"/>
        <w:jc w:val="left"/>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、我方将严格按照合同约定，根据工期要求，与招标人及其它相关单位互相配合，保质、按时完成工程项目。</w:t>
      </w:r>
    </w:p>
    <w:p w:rsidR="001F18D2" w:rsidRDefault="00AE1907">
      <w:pPr>
        <w:widowControl/>
        <w:adjustRightInd w:val="0"/>
        <w:snapToGrid w:val="0"/>
        <w:spacing w:line="440" w:lineRule="exact"/>
        <w:ind w:firstLineChars="200" w:firstLine="560"/>
        <w:jc w:val="left"/>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、因我方原因不能履行合同，招标人有权终止合同，由我方承担相应的损失及法律责任。</w:t>
      </w:r>
    </w:p>
    <w:p w:rsidR="001F18D2" w:rsidRDefault="00AE1907">
      <w:pPr>
        <w:widowControl/>
        <w:adjustRightInd w:val="0"/>
        <w:snapToGrid w:val="0"/>
        <w:spacing w:line="440" w:lineRule="exact"/>
        <w:ind w:firstLineChars="200" w:firstLine="560"/>
        <w:jc w:val="left"/>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、我方对投标报价作如下说明：</w:t>
      </w:r>
    </w:p>
    <w:p w:rsidR="001F18D2" w:rsidRDefault="001F18D2">
      <w:pPr>
        <w:widowControl/>
        <w:adjustRightInd w:val="0"/>
        <w:snapToGrid w:val="0"/>
        <w:spacing w:line="440" w:lineRule="exact"/>
        <w:ind w:firstLineChars="200" w:firstLine="560"/>
        <w:jc w:val="left"/>
        <w:rPr>
          <w:rFonts w:ascii="宋体" w:hAnsi="宋体" w:cs="宋体"/>
          <w:sz w:val="28"/>
          <w:szCs w:val="28"/>
        </w:rPr>
      </w:pPr>
    </w:p>
    <w:p w:rsidR="001F18D2" w:rsidRDefault="001F18D2">
      <w:pPr>
        <w:widowControl/>
        <w:adjustRightInd w:val="0"/>
        <w:snapToGrid w:val="0"/>
        <w:spacing w:line="440" w:lineRule="exact"/>
        <w:ind w:firstLineChars="200" w:firstLine="560"/>
        <w:jc w:val="left"/>
        <w:rPr>
          <w:rFonts w:ascii="宋体" w:hAnsi="宋体" w:cs="宋体"/>
          <w:sz w:val="28"/>
          <w:szCs w:val="28"/>
        </w:rPr>
      </w:pPr>
    </w:p>
    <w:p w:rsidR="001F18D2" w:rsidRDefault="001F18D2">
      <w:pPr>
        <w:widowControl/>
        <w:adjustRightInd w:val="0"/>
        <w:snapToGrid w:val="0"/>
        <w:spacing w:line="440" w:lineRule="exact"/>
        <w:ind w:firstLineChars="200" w:firstLine="560"/>
        <w:jc w:val="left"/>
        <w:rPr>
          <w:rFonts w:ascii="宋体" w:hAnsi="宋体" w:cs="宋体"/>
          <w:sz w:val="28"/>
          <w:szCs w:val="28"/>
        </w:rPr>
      </w:pPr>
    </w:p>
    <w:p w:rsidR="001F18D2" w:rsidRDefault="001F18D2">
      <w:pPr>
        <w:widowControl/>
        <w:adjustRightInd w:val="0"/>
        <w:snapToGrid w:val="0"/>
        <w:spacing w:line="440" w:lineRule="exact"/>
        <w:ind w:firstLineChars="200" w:firstLine="560"/>
        <w:jc w:val="left"/>
        <w:rPr>
          <w:rFonts w:ascii="宋体" w:hAnsi="宋体" w:cs="宋体"/>
          <w:sz w:val="28"/>
          <w:szCs w:val="28"/>
        </w:rPr>
      </w:pPr>
    </w:p>
    <w:p w:rsidR="001F18D2" w:rsidRDefault="001F18D2">
      <w:pPr>
        <w:widowControl/>
        <w:adjustRightInd w:val="0"/>
        <w:snapToGrid w:val="0"/>
        <w:spacing w:line="440" w:lineRule="exact"/>
        <w:ind w:firstLineChars="200" w:firstLine="560"/>
        <w:jc w:val="left"/>
        <w:rPr>
          <w:rFonts w:ascii="宋体" w:hAnsi="宋体" w:cs="宋体"/>
          <w:sz w:val="28"/>
          <w:szCs w:val="28"/>
        </w:rPr>
      </w:pPr>
    </w:p>
    <w:p w:rsidR="001F18D2" w:rsidRDefault="001F18D2">
      <w:pPr>
        <w:widowControl/>
        <w:adjustRightInd w:val="0"/>
        <w:snapToGrid w:val="0"/>
        <w:spacing w:line="440" w:lineRule="exact"/>
        <w:ind w:firstLineChars="200" w:firstLine="560"/>
        <w:jc w:val="left"/>
        <w:rPr>
          <w:rFonts w:ascii="宋体" w:hAnsi="宋体" w:cs="宋体"/>
          <w:sz w:val="28"/>
          <w:szCs w:val="28"/>
        </w:rPr>
      </w:pPr>
    </w:p>
    <w:p w:rsidR="001F18D2" w:rsidRDefault="001F18D2">
      <w:pPr>
        <w:widowControl/>
        <w:adjustRightInd w:val="0"/>
        <w:snapToGrid w:val="0"/>
        <w:spacing w:line="440" w:lineRule="exact"/>
        <w:ind w:firstLineChars="200" w:firstLine="560"/>
        <w:jc w:val="left"/>
        <w:rPr>
          <w:rFonts w:ascii="宋体" w:hAnsi="宋体" w:cs="宋体"/>
          <w:sz w:val="28"/>
          <w:szCs w:val="28"/>
        </w:rPr>
      </w:pPr>
    </w:p>
    <w:p w:rsidR="001F18D2" w:rsidRDefault="001F18D2">
      <w:pPr>
        <w:widowControl/>
        <w:adjustRightInd w:val="0"/>
        <w:snapToGrid w:val="0"/>
        <w:spacing w:line="440" w:lineRule="exact"/>
        <w:ind w:firstLineChars="200" w:firstLine="560"/>
        <w:jc w:val="left"/>
        <w:rPr>
          <w:rFonts w:ascii="宋体" w:hAnsi="宋体" w:cs="宋体"/>
          <w:sz w:val="28"/>
          <w:szCs w:val="28"/>
        </w:rPr>
      </w:pPr>
    </w:p>
    <w:p w:rsidR="001F18D2" w:rsidRDefault="001F18D2">
      <w:pPr>
        <w:widowControl/>
        <w:adjustRightInd w:val="0"/>
        <w:snapToGrid w:val="0"/>
        <w:spacing w:line="440" w:lineRule="exact"/>
        <w:ind w:firstLineChars="200" w:firstLine="560"/>
        <w:jc w:val="center"/>
        <w:rPr>
          <w:rFonts w:ascii="宋体" w:hAnsi="宋体" w:cs="宋体"/>
          <w:sz w:val="28"/>
          <w:szCs w:val="28"/>
        </w:rPr>
      </w:pPr>
    </w:p>
    <w:p w:rsidR="001F18D2" w:rsidRDefault="001F18D2">
      <w:pPr>
        <w:widowControl/>
        <w:adjustRightInd w:val="0"/>
        <w:snapToGrid w:val="0"/>
        <w:spacing w:line="440" w:lineRule="exact"/>
        <w:ind w:firstLineChars="200" w:firstLine="560"/>
        <w:jc w:val="center"/>
        <w:rPr>
          <w:rFonts w:ascii="宋体" w:hAnsi="宋体" w:cs="宋体"/>
          <w:sz w:val="28"/>
          <w:szCs w:val="28"/>
        </w:rPr>
      </w:pPr>
    </w:p>
    <w:p w:rsidR="001F18D2" w:rsidRDefault="00AE1907">
      <w:pPr>
        <w:widowControl/>
        <w:adjustRightInd w:val="0"/>
        <w:snapToGrid w:val="0"/>
        <w:spacing w:line="480" w:lineRule="auto"/>
        <w:ind w:firstLineChars="200" w:firstLine="560"/>
        <w:jc w:val="center"/>
        <w:rPr>
          <w:rFonts w:ascii="宋体" w:hAnsi="宋体" w:cs="宋体"/>
          <w:sz w:val="28"/>
          <w:szCs w:val="28"/>
        </w:rPr>
      </w:pPr>
      <w:r>
        <w:rPr>
          <w:rFonts w:ascii="宋体" w:hAnsi="宋体" w:cs="宋体" w:hint="eastAsia"/>
          <w:sz w:val="28"/>
          <w:szCs w:val="28"/>
        </w:rPr>
        <w:t>投标人（盖章）：</w:t>
      </w:r>
    </w:p>
    <w:p w:rsidR="001F18D2" w:rsidRDefault="00AE1907">
      <w:pPr>
        <w:widowControl/>
        <w:adjustRightInd w:val="0"/>
        <w:snapToGrid w:val="0"/>
        <w:spacing w:line="480" w:lineRule="auto"/>
        <w:ind w:firstLineChars="200" w:firstLine="560"/>
        <w:jc w:val="center"/>
        <w:rPr>
          <w:rFonts w:ascii="宋体" w:hAnsi="宋体" w:cs="宋体"/>
          <w:sz w:val="28"/>
          <w:szCs w:val="28"/>
        </w:rPr>
      </w:pPr>
      <w:r>
        <w:rPr>
          <w:rFonts w:ascii="宋体" w:hAnsi="宋体" w:cs="宋体" w:hint="eastAsia"/>
          <w:sz w:val="28"/>
          <w:szCs w:val="28"/>
        </w:rPr>
        <w:t>法定代表人（签字）：</w:t>
      </w:r>
    </w:p>
    <w:p w:rsidR="001F18D2" w:rsidRDefault="00AE1907">
      <w:pPr>
        <w:spacing w:line="480" w:lineRule="auto"/>
        <w:ind w:firstLineChars="200" w:firstLine="560"/>
        <w:jc w:val="center"/>
        <w:rPr>
          <w:rFonts w:ascii="仿宋" w:eastAsia="仿宋" w:hAnsi="仿宋"/>
          <w:color w:val="000000"/>
          <w:sz w:val="28"/>
          <w:szCs w:val="28"/>
        </w:rPr>
      </w:pPr>
      <w:r>
        <w:rPr>
          <w:rFonts w:ascii="宋体" w:hAnsi="宋体" w:cs="宋体" w:hint="eastAsia"/>
          <w:sz w:val="28"/>
          <w:szCs w:val="28"/>
        </w:rPr>
        <w:t>日期：</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rsidR="001F18D2" w:rsidRDefault="001F18D2">
      <w:pPr>
        <w:widowControl/>
        <w:adjustRightInd w:val="0"/>
        <w:snapToGrid w:val="0"/>
        <w:spacing w:line="400" w:lineRule="exact"/>
        <w:ind w:firstLineChars="200" w:firstLine="640"/>
        <w:jc w:val="center"/>
        <w:rPr>
          <w:rFonts w:ascii="仿宋" w:eastAsia="仿宋" w:hAnsi="仿宋"/>
          <w:sz w:val="32"/>
          <w:szCs w:val="32"/>
        </w:rPr>
      </w:pPr>
    </w:p>
    <w:p w:rsidR="001F18D2" w:rsidRDefault="001F18D2">
      <w:pPr>
        <w:spacing w:line="440" w:lineRule="exact"/>
        <w:rPr>
          <w:rFonts w:ascii="宋体" w:hAnsi="宋体" w:cs="宋体"/>
          <w:color w:val="000000"/>
          <w:sz w:val="28"/>
          <w:szCs w:val="28"/>
        </w:rPr>
      </w:pPr>
    </w:p>
    <w:p w:rsidR="001F18D2" w:rsidRDefault="001F18D2"/>
    <w:sectPr w:rsidR="001F18D2">
      <w:pgSz w:w="11906" w:h="16838"/>
      <w:pgMar w:top="1270" w:right="1800" w:bottom="110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907" w:rsidRDefault="00AE1907">
      <w:r>
        <w:separator/>
      </w:r>
    </w:p>
  </w:endnote>
  <w:endnote w:type="continuationSeparator" w:id="0">
    <w:p w:rsidR="00AE1907" w:rsidRDefault="00AE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简体">
    <w:altName w:val="微软雅黑"/>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8D2" w:rsidRDefault="00AE1907">
    <w:pPr>
      <w:pStyle w:val="a4"/>
      <w:jc w:val="center"/>
    </w:pPr>
    <w:r>
      <w:fldChar w:fldCharType="begin"/>
    </w:r>
    <w:r>
      <w:instrText>PAGE   \* MERGEFORMAT</w:instrText>
    </w:r>
    <w:r>
      <w:fldChar w:fldCharType="separate"/>
    </w:r>
    <w:r w:rsidR="00387891" w:rsidRPr="00387891">
      <w:rPr>
        <w:noProof/>
        <w:lang w:val="zh-CN"/>
      </w:rPr>
      <w:t>12</w:t>
    </w:r>
    <w:r>
      <w:fldChar w:fldCharType="end"/>
    </w:r>
  </w:p>
  <w:p w:rsidR="001F18D2" w:rsidRDefault="001F18D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907" w:rsidRDefault="00AE1907">
      <w:r>
        <w:separator/>
      </w:r>
    </w:p>
  </w:footnote>
  <w:footnote w:type="continuationSeparator" w:id="0">
    <w:p w:rsidR="00AE1907" w:rsidRDefault="00AE19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none"/>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nsid w:val="05E6D817"/>
    <w:multiLevelType w:val="singleLevel"/>
    <w:tmpl w:val="05E6D817"/>
    <w:lvl w:ilvl="0">
      <w:start w:val="6"/>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8D2"/>
    <w:rsid w:val="001F18D2"/>
    <w:rsid w:val="00387891"/>
    <w:rsid w:val="00AE1907"/>
    <w:rsid w:val="028C5C11"/>
    <w:rsid w:val="06C74ECC"/>
    <w:rsid w:val="06D3382F"/>
    <w:rsid w:val="08D4742C"/>
    <w:rsid w:val="0A4A5BF8"/>
    <w:rsid w:val="0FBC4E7E"/>
    <w:rsid w:val="12541D09"/>
    <w:rsid w:val="12F67DE2"/>
    <w:rsid w:val="17451C21"/>
    <w:rsid w:val="1BCC0B62"/>
    <w:rsid w:val="1BED0AD9"/>
    <w:rsid w:val="1E37603B"/>
    <w:rsid w:val="1F312EA4"/>
    <w:rsid w:val="20BF28E9"/>
    <w:rsid w:val="23A22D26"/>
    <w:rsid w:val="24CA70D0"/>
    <w:rsid w:val="251E5B96"/>
    <w:rsid w:val="26381D67"/>
    <w:rsid w:val="28331124"/>
    <w:rsid w:val="28A02491"/>
    <w:rsid w:val="29925FC3"/>
    <w:rsid w:val="2D4E5A02"/>
    <w:rsid w:val="2D80355B"/>
    <w:rsid w:val="2DD83CFF"/>
    <w:rsid w:val="2DD879FA"/>
    <w:rsid w:val="2E3260C6"/>
    <w:rsid w:val="345E62FD"/>
    <w:rsid w:val="36611AB0"/>
    <w:rsid w:val="388D27C1"/>
    <w:rsid w:val="3E063608"/>
    <w:rsid w:val="3E19799F"/>
    <w:rsid w:val="44201582"/>
    <w:rsid w:val="459C6DF2"/>
    <w:rsid w:val="464D0C32"/>
    <w:rsid w:val="47D559C5"/>
    <w:rsid w:val="47E236EE"/>
    <w:rsid w:val="4BFE4852"/>
    <w:rsid w:val="51990256"/>
    <w:rsid w:val="53677209"/>
    <w:rsid w:val="537F7C8D"/>
    <w:rsid w:val="577F2CDD"/>
    <w:rsid w:val="586E4AA3"/>
    <w:rsid w:val="65011C14"/>
    <w:rsid w:val="68471AE8"/>
    <w:rsid w:val="68A42935"/>
    <w:rsid w:val="710A1B71"/>
    <w:rsid w:val="710C6C52"/>
    <w:rsid w:val="75561165"/>
    <w:rsid w:val="78C7160B"/>
    <w:rsid w:val="7AA8395E"/>
    <w:rsid w:val="7DFA5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djustRightInd w:val="0"/>
      <w:snapToGrid w:val="0"/>
      <w:spacing w:line="360" w:lineRule="auto"/>
    </w:pPr>
    <w:rPr>
      <w:sz w:val="28"/>
    </w:rPr>
  </w:style>
  <w:style w:type="paragraph" w:styleId="a4">
    <w:name w:val="footer"/>
    <w:basedOn w:val="a"/>
    <w:uiPriority w:val="99"/>
    <w:unhideWhenUsed/>
    <w:qFormat/>
    <w:pPr>
      <w:tabs>
        <w:tab w:val="center" w:pos="4153"/>
        <w:tab w:val="right" w:pos="8306"/>
      </w:tabs>
      <w:snapToGrid w:val="0"/>
      <w:jc w:val="left"/>
    </w:pPr>
    <w:rPr>
      <w:kern w:val="0"/>
      <w:sz w:val="18"/>
      <w:szCs w:val="18"/>
    </w:rPr>
  </w:style>
  <w:style w:type="paragraph" w:styleId="a5">
    <w:name w:val="No Spacing"/>
    <w:basedOn w:val="a"/>
    <w:qFormat/>
  </w:style>
  <w:style w:type="paragraph" w:customStyle="1" w:styleId="Style1">
    <w:name w:val="_Style 1"/>
    <w:basedOn w:val="a"/>
    <w:qFormat/>
  </w:style>
  <w:style w:type="paragraph" w:customStyle="1" w:styleId="Normal13">
    <w:name w:val="Normal_13"/>
    <w:qFormat/>
    <w:pPr>
      <w:spacing w:before="120" w:after="240"/>
      <w:jc w:val="both"/>
    </w:pPr>
    <w:rPr>
      <w:rFonts w:eastAsia="Times New Roman"/>
      <w:sz w:val="22"/>
      <w:szCs w:val="22"/>
      <w:lang w:eastAsia="en-US"/>
    </w:rPr>
  </w:style>
  <w:style w:type="paragraph" w:styleId="a6">
    <w:name w:val="Balloon Text"/>
    <w:basedOn w:val="a"/>
    <w:link w:val="Char"/>
    <w:rsid w:val="00387891"/>
    <w:rPr>
      <w:sz w:val="18"/>
      <w:szCs w:val="18"/>
    </w:rPr>
  </w:style>
  <w:style w:type="character" w:customStyle="1" w:styleId="Char">
    <w:name w:val="批注框文本 Char"/>
    <w:basedOn w:val="a0"/>
    <w:link w:val="a6"/>
    <w:rsid w:val="0038789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djustRightInd w:val="0"/>
      <w:snapToGrid w:val="0"/>
      <w:spacing w:line="360" w:lineRule="auto"/>
    </w:pPr>
    <w:rPr>
      <w:sz w:val="28"/>
    </w:rPr>
  </w:style>
  <w:style w:type="paragraph" w:styleId="a4">
    <w:name w:val="footer"/>
    <w:basedOn w:val="a"/>
    <w:uiPriority w:val="99"/>
    <w:unhideWhenUsed/>
    <w:qFormat/>
    <w:pPr>
      <w:tabs>
        <w:tab w:val="center" w:pos="4153"/>
        <w:tab w:val="right" w:pos="8306"/>
      </w:tabs>
      <w:snapToGrid w:val="0"/>
      <w:jc w:val="left"/>
    </w:pPr>
    <w:rPr>
      <w:kern w:val="0"/>
      <w:sz w:val="18"/>
      <w:szCs w:val="18"/>
    </w:rPr>
  </w:style>
  <w:style w:type="paragraph" w:styleId="a5">
    <w:name w:val="No Spacing"/>
    <w:basedOn w:val="a"/>
    <w:qFormat/>
  </w:style>
  <w:style w:type="paragraph" w:customStyle="1" w:styleId="Style1">
    <w:name w:val="_Style 1"/>
    <w:basedOn w:val="a"/>
    <w:qFormat/>
  </w:style>
  <w:style w:type="paragraph" w:customStyle="1" w:styleId="Normal13">
    <w:name w:val="Normal_13"/>
    <w:qFormat/>
    <w:pPr>
      <w:spacing w:before="120" w:after="240"/>
      <w:jc w:val="both"/>
    </w:pPr>
    <w:rPr>
      <w:rFonts w:eastAsia="Times New Roman"/>
      <w:sz w:val="22"/>
      <w:szCs w:val="22"/>
      <w:lang w:eastAsia="en-US"/>
    </w:rPr>
  </w:style>
  <w:style w:type="paragraph" w:styleId="a6">
    <w:name w:val="Balloon Text"/>
    <w:basedOn w:val="a"/>
    <w:link w:val="Char"/>
    <w:rsid w:val="00387891"/>
    <w:rPr>
      <w:sz w:val="18"/>
      <w:szCs w:val="18"/>
    </w:rPr>
  </w:style>
  <w:style w:type="character" w:customStyle="1" w:styleId="Char">
    <w:name w:val="批注框文本 Char"/>
    <w:basedOn w:val="a0"/>
    <w:link w:val="a6"/>
    <w:rsid w:val="0038789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17</Pages>
  <Words>1568</Words>
  <Characters>8941</Characters>
  <Application>Microsoft Office Word</Application>
  <DocSecurity>0</DocSecurity>
  <Lines>74</Lines>
  <Paragraphs>20</Paragraphs>
  <ScaleCrop>false</ScaleCrop>
  <Company>China</Company>
  <LinksUpToDate>false</LinksUpToDate>
  <CharactersWithSpaces>10489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2026-03-30T01:32:00Z</dcterms:created>
  <dcterms:modified xsi:type="dcterms:W3CDTF">2026-05-08T01:46:00Z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eyJoZGlkIjoiMmYzNmExYTFlZGNhMzRjZWViYThhMTAxMTQzZTQxMzkiLCJ1c2VySWQiOiIxMTQ4Mjc5MDkxIn0=</vt:lpwstr>
  </property>
  <property fmtid="{D5CDD505-2E9C-101B-9397-08002B2CF9AE}" pid="4" name="ICV">
    <vt:lpwstr>A9FE27899E0845FD8F327D07AB57FADA_12</vt:lpwstr>
  </property>
</Properties>
</file>